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02808" w14:textId="2F4A4054" w:rsidR="00BC34AE" w:rsidRPr="00BC34AE" w:rsidRDefault="00BC34AE" w:rsidP="006D2BB9">
      <w:pPr>
        <w:jc w:val="center"/>
        <w:rPr>
          <w:rFonts w:ascii="Comic Sans MS" w:hAnsi="Comic Sans MS"/>
        </w:rPr>
      </w:pPr>
      <w:r w:rsidRPr="00BC34AE">
        <w:rPr>
          <w:rFonts w:ascii="Comic Sans MS" w:hAnsi="Comic Sans MS"/>
        </w:rPr>
        <w:t>BURRINGHAM PARISH COUNCIL</w:t>
      </w:r>
      <w:r w:rsidR="006D2BB9">
        <w:rPr>
          <w:rFonts w:ascii="Comic Sans MS" w:hAnsi="Comic Sans MS"/>
        </w:rPr>
        <w:t xml:space="preserve"> - </w:t>
      </w:r>
      <w:r w:rsidRPr="00BC34AE">
        <w:rPr>
          <w:rFonts w:ascii="Comic Sans MS" w:hAnsi="Comic Sans MS"/>
        </w:rPr>
        <w:t xml:space="preserve">NOTICE OF MEETING </w:t>
      </w:r>
    </w:p>
    <w:p w14:paraId="445C8F93" w14:textId="4D9353BC" w:rsidR="00BC34AE" w:rsidRPr="001060B4" w:rsidRDefault="00BC34AE" w:rsidP="002E2DC2">
      <w:pPr>
        <w:tabs>
          <w:tab w:val="left" w:pos="8280"/>
        </w:tabs>
        <w:rPr>
          <w:rFonts w:ascii="Comic Sans MS" w:hAnsi="Comic Sans MS"/>
        </w:rPr>
      </w:pPr>
      <w:r w:rsidRPr="001060B4">
        <w:rPr>
          <w:rFonts w:ascii="Comic Sans MS" w:hAnsi="Comic Sans MS"/>
        </w:rPr>
        <w:t xml:space="preserve">To Councillors: Kissaglis (Chairman), Brown, Mills, Turner, Roach &amp; Oldfield  </w:t>
      </w:r>
      <w:r w:rsidR="002E2DC2" w:rsidRPr="001060B4">
        <w:rPr>
          <w:rFonts w:ascii="Comic Sans MS" w:hAnsi="Comic Sans MS"/>
        </w:rPr>
        <w:tab/>
      </w:r>
    </w:p>
    <w:p w14:paraId="516A41A0" w14:textId="4E411B7A" w:rsidR="002E2DC2" w:rsidRPr="001060B4" w:rsidRDefault="002E2DC2" w:rsidP="002E2DC2">
      <w:pPr>
        <w:rPr>
          <w:rFonts w:ascii="Comic Sans MS" w:hAnsi="Comic Sans MS" w:cs="Comic Sans MS"/>
          <w:color w:val="0000FF"/>
          <w:u w:val="single"/>
          <w:lang w:val="en-US"/>
        </w:rPr>
      </w:pPr>
      <w:r w:rsidRPr="001060B4">
        <w:rPr>
          <w:rFonts w:ascii="Comic Sans MS" w:hAnsi="Comic Sans MS" w:cs="Comic Sans MS"/>
          <w:lang w:val="en-US"/>
        </w:rPr>
        <w:t xml:space="preserve">E-Mail – </w:t>
      </w:r>
      <w:hyperlink r:id="rId4" w:history="1">
        <w:r w:rsidRPr="001060B4">
          <w:rPr>
            <w:rStyle w:val="Hyperlink"/>
            <w:rFonts w:ascii="Comic Sans MS" w:hAnsi="Comic Sans MS" w:cs="Comic Sans MS"/>
            <w:lang w:val="en-US"/>
          </w:rPr>
          <w:t>clerk@burringhamparishcouncil.gov.uk</w:t>
        </w:r>
      </w:hyperlink>
    </w:p>
    <w:p w14:paraId="5406CA6C" w14:textId="7B5FB69D" w:rsidR="002E2DC2" w:rsidRPr="001060B4" w:rsidRDefault="002E2DC2" w:rsidP="002E2DC2">
      <w:pPr>
        <w:rPr>
          <w:rFonts w:ascii="Comic Sans MS" w:hAnsi="Comic Sans MS" w:cs="Comic Sans MS"/>
          <w:lang w:val="en-US"/>
        </w:rPr>
      </w:pPr>
      <w:r w:rsidRPr="001060B4">
        <w:rPr>
          <w:rFonts w:ascii="Comic Sans MS" w:hAnsi="Comic Sans MS" w:cs="Comic Sans MS"/>
          <w:lang w:val="en-US"/>
        </w:rPr>
        <w:t>Dear Councillor</w:t>
      </w:r>
      <w:r w:rsidR="001060B4">
        <w:rPr>
          <w:rFonts w:ascii="Comic Sans MS" w:hAnsi="Comic Sans MS" w:cs="Comic Sans MS"/>
          <w:lang w:val="en-US"/>
        </w:rPr>
        <w:t>, y</w:t>
      </w:r>
      <w:r w:rsidRPr="001060B4">
        <w:rPr>
          <w:rFonts w:ascii="Comic Sans MS" w:hAnsi="Comic Sans MS" w:cs="Comic Sans MS"/>
          <w:lang w:val="en-US"/>
        </w:rPr>
        <w:t xml:space="preserve">ou are hereby summoned to attend the </w:t>
      </w:r>
      <w:r w:rsidR="0063747A" w:rsidRPr="001060B4">
        <w:rPr>
          <w:rFonts w:ascii="Comic Sans MS" w:hAnsi="Comic Sans MS" w:cs="Comic Sans MS"/>
          <w:lang w:val="en-US"/>
        </w:rPr>
        <w:t xml:space="preserve">virtual </w:t>
      </w:r>
      <w:r w:rsidR="001060B4">
        <w:rPr>
          <w:rFonts w:ascii="Comic Sans MS" w:hAnsi="Comic Sans MS" w:cs="Comic Sans MS"/>
          <w:lang w:val="en-US"/>
        </w:rPr>
        <w:t xml:space="preserve">Annual General </w:t>
      </w:r>
      <w:r w:rsidRPr="001060B4">
        <w:rPr>
          <w:rFonts w:ascii="Comic Sans MS" w:hAnsi="Comic Sans MS" w:cs="Comic Sans MS"/>
          <w:lang w:val="en-US"/>
        </w:rPr>
        <w:t xml:space="preserve">Meeting of Burringham Parish Council on </w:t>
      </w:r>
      <w:r w:rsidRPr="001060B4">
        <w:rPr>
          <w:rFonts w:ascii="Comic Sans MS" w:hAnsi="Comic Sans MS" w:cs="Comic Sans MS"/>
          <w:b/>
          <w:bCs/>
          <w:lang w:val="en-US"/>
        </w:rPr>
        <w:t>T</w:t>
      </w:r>
      <w:r w:rsidR="00391644">
        <w:rPr>
          <w:rFonts w:ascii="Comic Sans MS" w:hAnsi="Comic Sans MS" w:cs="Comic Sans MS"/>
          <w:b/>
          <w:bCs/>
          <w:lang w:val="en-US"/>
        </w:rPr>
        <w:t>UESDAY</w:t>
      </w:r>
      <w:r w:rsidR="002856CF" w:rsidRPr="001060B4">
        <w:rPr>
          <w:rFonts w:ascii="Comic Sans MS" w:hAnsi="Comic Sans MS" w:cs="Comic Sans MS"/>
          <w:b/>
          <w:bCs/>
          <w:lang w:val="en-US"/>
        </w:rPr>
        <w:t xml:space="preserve"> </w:t>
      </w:r>
      <w:r w:rsidR="00D819F9" w:rsidRPr="001060B4">
        <w:rPr>
          <w:rFonts w:ascii="Comic Sans MS" w:hAnsi="Comic Sans MS" w:cs="Comic Sans MS"/>
          <w:b/>
          <w:bCs/>
          <w:lang w:val="en-US"/>
        </w:rPr>
        <w:t>27</w:t>
      </w:r>
      <w:r w:rsidR="00D819F9" w:rsidRPr="001060B4">
        <w:rPr>
          <w:rFonts w:ascii="Comic Sans MS" w:hAnsi="Comic Sans MS" w:cs="Comic Sans MS"/>
          <w:b/>
          <w:bCs/>
          <w:vertAlign w:val="superscript"/>
          <w:lang w:val="en-US"/>
        </w:rPr>
        <w:t>th</w:t>
      </w:r>
      <w:r w:rsidR="00D819F9" w:rsidRPr="001060B4">
        <w:rPr>
          <w:rFonts w:ascii="Comic Sans MS" w:hAnsi="Comic Sans MS" w:cs="Comic Sans MS"/>
          <w:b/>
          <w:bCs/>
          <w:lang w:val="en-US"/>
        </w:rPr>
        <w:t xml:space="preserve"> April</w:t>
      </w:r>
      <w:r w:rsidRPr="001060B4">
        <w:rPr>
          <w:rFonts w:ascii="Comic Sans MS" w:hAnsi="Comic Sans MS" w:cs="Comic Sans MS"/>
          <w:b/>
          <w:bCs/>
          <w:lang w:val="en-US"/>
        </w:rPr>
        <w:t xml:space="preserve"> 202</w:t>
      </w:r>
      <w:r w:rsidR="00A2571E" w:rsidRPr="001060B4">
        <w:rPr>
          <w:rFonts w:ascii="Comic Sans MS" w:hAnsi="Comic Sans MS" w:cs="Comic Sans MS"/>
          <w:b/>
          <w:bCs/>
          <w:lang w:val="en-US"/>
        </w:rPr>
        <w:t>1</w:t>
      </w:r>
      <w:r w:rsidRPr="001060B4">
        <w:rPr>
          <w:rFonts w:ascii="Comic Sans MS" w:hAnsi="Comic Sans MS" w:cs="Comic Sans MS"/>
          <w:lang w:val="en-US"/>
        </w:rPr>
        <w:t xml:space="preserve">. Proceeding will be held remotely on the Zoom Portal and will commence at </w:t>
      </w:r>
      <w:r w:rsidRPr="001060B4">
        <w:rPr>
          <w:rFonts w:ascii="Comic Sans MS" w:hAnsi="Comic Sans MS" w:cs="Comic Sans MS"/>
          <w:b/>
          <w:bCs/>
          <w:lang w:val="en-US"/>
        </w:rPr>
        <w:t>6:00pm</w:t>
      </w:r>
      <w:r w:rsidRPr="001060B4">
        <w:rPr>
          <w:rFonts w:ascii="Comic Sans MS" w:hAnsi="Comic Sans MS" w:cs="Comic Sans MS"/>
          <w:lang w:val="en-US"/>
        </w:rPr>
        <w:t xml:space="preserve">. </w:t>
      </w:r>
    </w:p>
    <w:p w14:paraId="2390695A" w14:textId="467AB216" w:rsidR="002E2DC2" w:rsidRPr="001060B4" w:rsidRDefault="002E2DC2" w:rsidP="002E2DC2">
      <w:pPr>
        <w:rPr>
          <w:rFonts w:ascii="Comic Sans MS" w:hAnsi="Comic Sans MS" w:cs="Comic Sans MS"/>
          <w:b/>
          <w:bCs/>
          <w:lang w:val="en-US"/>
        </w:rPr>
      </w:pPr>
      <w:r w:rsidRPr="001060B4">
        <w:rPr>
          <w:rFonts w:ascii="Comic Sans MS" w:hAnsi="Comic Sans MS" w:cs="Comic Sans MS"/>
          <w:lang w:val="en-US"/>
        </w:rPr>
        <w:t xml:space="preserve">In accordance with the provisions of the Public Bodies (Admission to Meetings) Act 1960 as amended by Section 100A of the Local Government Act 1972, Schedule 12A the public and press may attend the meeting. If members of the public would like to join the </w:t>
      </w:r>
      <w:r w:rsidR="001060B4" w:rsidRPr="001060B4">
        <w:rPr>
          <w:rFonts w:ascii="Comic Sans MS" w:hAnsi="Comic Sans MS" w:cs="Comic Sans MS"/>
          <w:lang w:val="en-US"/>
        </w:rPr>
        <w:t>meeting,</w:t>
      </w:r>
      <w:r w:rsidRPr="001060B4">
        <w:rPr>
          <w:rFonts w:ascii="Comic Sans MS" w:hAnsi="Comic Sans MS" w:cs="Comic Sans MS"/>
          <w:lang w:val="en-US"/>
        </w:rPr>
        <w:t xml:space="preserve"> please email the Clerk up to </w:t>
      </w:r>
      <w:r w:rsidRPr="001060B4">
        <w:rPr>
          <w:rFonts w:ascii="Comic Sans MS" w:hAnsi="Comic Sans MS" w:cs="Comic Sans MS"/>
          <w:b/>
          <w:bCs/>
          <w:lang w:val="en-US"/>
        </w:rPr>
        <w:t>17:00 hours</w:t>
      </w:r>
      <w:r w:rsidRPr="001060B4">
        <w:rPr>
          <w:rFonts w:ascii="Comic Sans MS" w:hAnsi="Comic Sans MS" w:cs="Comic Sans MS"/>
          <w:lang w:val="en-US"/>
        </w:rPr>
        <w:t xml:space="preserve"> on the day of the meeting for an access code. </w:t>
      </w:r>
      <w:r w:rsidRPr="001060B4">
        <w:rPr>
          <w:rFonts w:ascii="Comic Sans MS" w:hAnsi="Comic Sans MS" w:cs="Comic Sans MS"/>
          <w:b/>
          <w:bCs/>
          <w:lang w:val="en-US"/>
        </w:rPr>
        <w:t>Meetings cannot be recorded in any way, nor by any means, without the prior approval of the Chairman and/or the Clerk.</w:t>
      </w:r>
    </w:p>
    <w:p w14:paraId="28002259" w14:textId="2F6CF406" w:rsidR="002E2DC2" w:rsidRPr="001060B4" w:rsidRDefault="002E2DC2" w:rsidP="002E2DC2">
      <w:pPr>
        <w:rPr>
          <w:rFonts w:ascii="Comic Sans MS" w:hAnsi="Comic Sans MS" w:cs="Comic Sans MS"/>
          <w:lang w:val="en-US"/>
        </w:rPr>
      </w:pPr>
      <w:r w:rsidRPr="001060B4">
        <w:rPr>
          <w:rFonts w:ascii="Comic Sans MS" w:hAnsi="Comic Sans MS" w:cs="Comic Sans MS"/>
          <w:lang w:val="en-US"/>
        </w:rPr>
        <w:t>The agenda is set out below.</w:t>
      </w:r>
      <w:r w:rsidR="001060B4">
        <w:rPr>
          <w:rFonts w:ascii="Comic Sans MS" w:hAnsi="Comic Sans MS" w:cs="Comic Sans MS"/>
          <w:lang w:val="en-US"/>
        </w:rPr>
        <w:t xml:space="preserve">  </w:t>
      </w:r>
      <w:r w:rsidRPr="001060B4">
        <w:rPr>
          <w:rFonts w:ascii="Comic Sans MS" w:hAnsi="Comic Sans MS" w:cs="Comic Sans MS"/>
          <w:lang w:val="en-US"/>
        </w:rPr>
        <w:t>Clerk to the Council</w:t>
      </w:r>
      <w:r w:rsidR="001060B4">
        <w:rPr>
          <w:rFonts w:ascii="Comic Sans MS" w:hAnsi="Comic Sans MS" w:cs="Comic Sans MS"/>
          <w:lang w:val="en-US"/>
        </w:rPr>
        <w:t xml:space="preserve">.        </w:t>
      </w:r>
      <w:r w:rsidRPr="001060B4">
        <w:rPr>
          <w:rFonts w:ascii="Comic Sans MS" w:hAnsi="Comic Sans MS" w:cs="Comic Sans MS"/>
          <w:lang w:val="en-US"/>
        </w:rPr>
        <w:t xml:space="preserve">Date of Issue – </w:t>
      </w:r>
      <w:r w:rsidR="00D819F9" w:rsidRPr="001060B4">
        <w:rPr>
          <w:rFonts w:ascii="Comic Sans MS" w:hAnsi="Comic Sans MS" w:cs="Comic Sans MS"/>
          <w:lang w:val="en-US"/>
        </w:rPr>
        <w:t>19</w:t>
      </w:r>
      <w:r w:rsidR="00D819F9" w:rsidRPr="001060B4">
        <w:rPr>
          <w:rFonts w:ascii="Comic Sans MS" w:hAnsi="Comic Sans MS" w:cs="Comic Sans MS"/>
          <w:vertAlign w:val="superscript"/>
          <w:lang w:val="en-US"/>
        </w:rPr>
        <w:t>th</w:t>
      </w:r>
      <w:r w:rsidR="00D819F9" w:rsidRPr="001060B4">
        <w:rPr>
          <w:rFonts w:ascii="Comic Sans MS" w:hAnsi="Comic Sans MS" w:cs="Comic Sans MS"/>
          <w:lang w:val="en-US"/>
        </w:rPr>
        <w:t xml:space="preserve"> April</w:t>
      </w:r>
      <w:r w:rsidR="00A2571E" w:rsidRPr="001060B4">
        <w:rPr>
          <w:rFonts w:ascii="Comic Sans MS" w:hAnsi="Comic Sans MS" w:cs="Comic Sans MS"/>
          <w:lang w:val="en-US"/>
        </w:rPr>
        <w:t xml:space="preserve"> 2021</w:t>
      </w:r>
    </w:p>
    <w:p w14:paraId="343CFAFF" w14:textId="39C835CF" w:rsidR="00BC34AE" w:rsidRDefault="00BC34AE" w:rsidP="00BC34AE">
      <w:pPr>
        <w:rPr>
          <w:rFonts w:ascii="Comic Sans MS" w:hAnsi="Comic Sans MS"/>
        </w:rPr>
      </w:pPr>
      <w:r>
        <w:rPr>
          <w:rFonts w:ascii="Comic Sans MS" w:hAnsi="Comic Sans MS"/>
        </w:rPr>
        <w:t>--------------------------------------------------------------------------------------------------</w:t>
      </w:r>
      <w:r w:rsidRPr="00BC34AE">
        <w:rPr>
          <w:rFonts w:ascii="Comic Sans MS" w:hAnsi="Comic Sans MS"/>
        </w:rPr>
        <w:t xml:space="preserve">  </w:t>
      </w:r>
    </w:p>
    <w:p w14:paraId="1DCF0765" w14:textId="5D71C4F6" w:rsidR="00BC34AE" w:rsidRPr="001060B4" w:rsidRDefault="00BC34AE" w:rsidP="00BC34AE">
      <w:pPr>
        <w:rPr>
          <w:rFonts w:ascii="Comic Sans MS" w:hAnsi="Comic Sans MS"/>
          <w:b/>
          <w:bCs/>
        </w:rPr>
      </w:pPr>
      <w:r w:rsidRPr="00BC34AE">
        <w:rPr>
          <w:rFonts w:ascii="Comic Sans MS" w:hAnsi="Comic Sans MS"/>
        </w:rPr>
        <w:t xml:space="preserve"> </w:t>
      </w:r>
      <w:r>
        <w:rPr>
          <w:rFonts w:ascii="Comic Sans MS" w:hAnsi="Comic Sans MS"/>
        </w:rPr>
        <w:t xml:space="preserve">                                               </w:t>
      </w:r>
      <w:r w:rsidRPr="001060B4">
        <w:rPr>
          <w:rFonts w:ascii="Comic Sans MS" w:hAnsi="Comic Sans MS"/>
          <w:b/>
          <w:bCs/>
        </w:rPr>
        <w:t xml:space="preserve">      Agenda</w:t>
      </w:r>
    </w:p>
    <w:p w14:paraId="007B766A" w14:textId="48B11E96" w:rsidR="001060B4" w:rsidRDefault="00BC34AE" w:rsidP="00BC34AE">
      <w:pPr>
        <w:rPr>
          <w:rFonts w:ascii="Comic Sans MS" w:hAnsi="Comic Sans MS"/>
        </w:rPr>
      </w:pPr>
      <w:r w:rsidRPr="00BC34AE">
        <w:rPr>
          <w:rFonts w:ascii="Comic Sans MS" w:hAnsi="Comic Sans MS"/>
        </w:rPr>
        <w:t xml:space="preserve">1. </w:t>
      </w:r>
      <w:r w:rsidR="001060B4">
        <w:rPr>
          <w:rFonts w:ascii="Comic Sans MS" w:hAnsi="Comic Sans MS"/>
        </w:rPr>
        <w:t>Appointment of Chairperson.</w:t>
      </w:r>
    </w:p>
    <w:p w14:paraId="32D2EF2E" w14:textId="1E5DC0E4" w:rsidR="00BC34AE" w:rsidRDefault="001060B4" w:rsidP="00BC34AE">
      <w:pPr>
        <w:rPr>
          <w:rFonts w:ascii="Comic Sans MS" w:hAnsi="Comic Sans MS"/>
        </w:rPr>
      </w:pPr>
      <w:r>
        <w:rPr>
          <w:rFonts w:ascii="Comic Sans MS" w:hAnsi="Comic Sans MS"/>
        </w:rPr>
        <w:t xml:space="preserve">2. </w:t>
      </w:r>
      <w:r w:rsidR="00BC34AE" w:rsidRPr="00BC34AE">
        <w:rPr>
          <w:rFonts w:ascii="Comic Sans MS" w:hAnsi="Comic Sans MS"/>
        </w:rPr>
        <w:t xml:space="preserve">Apologies </w:t>
      </w:r>
    </w:p>
    <w:p w14:paraId="605BF43D" w14:textId="450B8AAD" w:rsidR="00BC34AE" w:rsidRPr="00BC34AE" w:rsidRDefault="001060B4" w:rsidP="00BC34AE">
      <w:pPr>
        <w:rPr>
          <w:rFonts w:ascii="Comic Sans MS" w:hAnsi="Comic Sans MS"/>
        </w:rPr>
      </w:pPr>
      <w:r>
        <w:rPr>
          <w:rFonts w:ascii="Comic Sans MS" w:hAnsi="Comic Sans MS"/>
        </w:rPr>
        <w:t>3</w:t>
      </w:r>
      <w:r w:rsidR="00BC34AE" w:rsidRPr="00BC34AE">
        <w:rPr>
          <w:rFonts w:ascii="Comic Sans MS" w:hAnsi="Comic Sans MS"/>
        </w:rPr>
        <w:t xml:space="preserve">. Declarations of Interests – The Parish Council’s (Model Code of Conduct) Order 2011 </w:t>
      </w:r>
    </w:p>
    <w:p w14:paraId="42B5B661" w14:textId="01DA5BDB" w:rsidR="00BC34AE" w:rsidRDefault="00BC34AE" w:rsidP="00BC34AE">
      <w:pPr>
        <w:rPr>
          <w:rFonts w:ascii="Comic Sans MS" w:hAnsi="Comic Sans MS"/>
        </w:rPr>
      </w:pPr>
      <w:r w:rsidRPr="00BC34AE">
        <w:rPr>
          <w:rFonts w:ascii="Comic Sans MS" w:hAnsi="Comic Sans MS"/>
        </w:rPr>
        <w:t xml:space="preserve"> Members are invited to make any declarations of interest in respect of any items on the agenda, stating whether the interest is personal or prejudicial. </w:t>
      </w:r>
    </w:p>
    <w:p w14:paraId="31029396" w14:textId="70E2C59C" w:rsidR="001060B4" w:rsidRDefault="001060B4" w:rsidP="00BC34AE">
      <w:pPr>
        <w:rPr>
          <w:rFonts w:ascii="Comic Sans MS" w:hAnsi="Comic Sans MS"/>
        </w:rPr>
      </w:pPr>
      <w:r>
        <w:rPr>
          <w:rFonts w:ascii="Comic Sans MS" w:hAnsi="Comic Sans MS"/>
        </w:rPr>
        <w:t>4. Appointment of Vice-Chairperson.</w:t>
      </w:r>
    </w:p>
    <w:p w14:paraId="16FF11AF" w14:textId="79567AD2" w:rsidR="00042CDC" w:rsidRDefault="001060B4" w:rsidP="00BC34AE">
      <w:pPr>
        <w:rPr>
          <w:rFonts w:ascii="Comic Sans MS" w:hAnsi="Comic Sans MS" w:cs="Comic Sans MS"/>
          <w:lang w:val="en-US"/>
        </w:rPr>
      </w:pPr>
      <w:r>
        <w:rPr>
          <w:rFonts w:ascii="Comic Sans MS" w:hAnsi="Comic Sans MS" w:cs="Comic Sans MS"/>
          <w:lang w:val="en-US"/>
        </w:rPr>
        <w:t>5</w:t>
      </w:r>
      <w:r w:rsidR="002E2DC2" w:rsidRPr="00042CDC">
        <w:rPr>
          <w:rFonts w:ascii="Comic Sans MS" w:hAnsi="Comic Sans MS" w:cs="Comic Sans MS"/>
          <w:lang w:val="en-US"/>
        </w:rPr>
        <w:t xml:space="preserve">. Procedural – To </w:t>
      </w:r>
      <w:r w:rsidR="002856CF" w:rsidRPr="00042CDC">
        <w:rPr>
          <w:rFonts w:ascii="Comic Sans MS" w:hAnsi="Comic Sans MS" w:cs="Comic Sans MS"/>
          <w:lang w:val="en-US"/>
        </w:rPr>
        <w:t xml:space="preserve">continue to </w:t>
      </w:r>
      <w:r w:rsidR="002E2DC2" w:rsidRPr="00042CDC">
        <w:rPr>
          <w:rFonts w:ascii="Comic Sans MS" w:hAnsi="Comic Sans MS" w:cs="Comic Sans MS"/>
          <w:lang w:val="en-US"/>
        </w:rPr>
        <w:t>devolve powers to the Chairman &amp; Clerk for a period covering the Covid19 Pandemic</w:t>
      </w:r>
    </w:p>
    <w:p w14:paraId="4A5713F2" w14:textId="369C1AB2" w:rsidR="001060B4" w:rsidRDefault="001060B4" w:rsidP="00BC34AE">
      <w:pPr>
        <w:rPr>
          <w:rFonts w:ascii="Comic Sans MS" w:hAnsi="Comic Sans MS" w:cs="Comic Sans MS"/>
          <w:lang w:val="en-US"/>
        </w:rPr>
      </w:pPr>
      <w:r>
        <w:rPr>
          <w:rFonts w:ascii="Comic Sans MS" w:hAnsi="Comic Sans MS" w:cs="Comic Sans MS"/>
          <w:lang w:val="en-US"/>
        </w:rPr>
        <w:t>6. To consider any requests for dispensation.</w:t>
      </w:r>
    </w:p>
    <w:p w14:paraId="67B7F66E" w14:textId="142C07F9" w:rsidR="00BC34AE" w:rsidRDefault="001060B4" w:rsidP="00BC34AE">
      <w:pPr>
        <w:rPr>
          <w:rFonts w:ascii="Comic Sans MS" w:hAnsi="Comic Sans MS"/>
        </w:rPr>
      </w:pPr>
      <w:r>
        <w:rPr>
          <w:rFonts w:ascii="Comic Sans MS" w:hAnsi="Comic Sans MS"/>
        </w:rPr>
        <w:t>7</w:t>
      </w:r>
      <w:r w:rsidR="00BC34AE" w:rsidRPr="00BC34AE">
        <w:rPr>
          <w:rFonts w:ascii="Comic Sans MS" w:hAnsi="Comic Sans MS"/>
        </w:rPr>
        <w:t xml:space="preserve">. Minutes – To approve the Minutes of the Meeting held on </w:t>
      </w:r>
      <w:r w:rsidR="00D819F9">
        <w:rPr>
          <w:rFonts w:ascii="Comic Sans MS" w:hAnsi="Comic Sans MS"/>
        </w:rPr>
        <w:t>18</w:t>
      </w:r>
      <w:r w:rsidR="00D819F9" w:rsidRPr="00D819F9">
        <w:rPr>
          <w:rFonts w:ascii="Comic Sans MS" w:hAnsi="Comic Sans MS"/>
          <w:vertAlign w:val="superscript"/>
        </w:rPr>
        <w:t>th</w:t>
      </w:r>
      <w:r w:rsidR="00D819F9">
        <w:rPr>
          <w:rFonts w:ascii="Comic Sans MS" w:hAnsi="Comic Sans MS"/>
        </w:rPr>
        <w:t xml:space="preserve"> March</w:t>
      </w:r>
      <w:r w:rsidR="00255BF7">
        <w:rPr>
          <w:rFonts w:ascii="Comic Sans MS" w:hAnsi="Comic Sans MS"/>
        </w:rPr>
        <w:t xml:space="preserve">, </w:t>
      </w:r>
      <w:r w:rsidR="00BC34AE" w:rsidRPr="00BC34AE">
        <w:rPr>
          <w:rFonts w:ascii="Comic Sans MS" w:hAnsi="Comic Sans MS"/>
        </w:rPr>
        <w:t>20</w:t>
      </w:r>
      <w:r w:rsidR="00BB548F">
        <w:rPr>
          <w:rFonts w:ascii="Comic Sans MS" w:hAnsi="Comic Sans MS"/>
        </w:rPr>
        <w:t>2</w:t>
      </w:r>
      <w:r w:rsidR="002E3A39">
        <w:rPr>
          <w:rFonts w:ascii="Comic Sans MS" w:hAnsi="Comic Sans MS"/>
        </w:rPr>
        <w:t>1</w:t>
      </w:r>
      <w:r w:rsidR="00BC34AE" w:rsidRPr="00BC34AE">
        <w:rPr>
          <w:rFonts w:ascii="Comic Sans MS" w:hAnsi="Comic Sans MS"/>
        </w:rPr>
        <w:t xml:space="preserve">. </w:t>
      </w:r>
    </w:p>
    <w:p w14:paraId="170F5ECD" w14:textId="77777777" w:rsidR="001060B4" w:rsidRDefault="001060B4" w:rsidP="00D819F9">
      <w:pPr>
        <w:rPr>
          <w:rFonts w:ascii="Comic Sans MS" w:hAnsi="Comic Sans MS" w:cs="Comic Sans MS"/>
          <w:lang w:val="en-US"/>
        </w:rPr>
      </w:pPr>
      <w:r>
        <w:rPr>
          <w:rFonts w:ascii="Comic Sans MS" w:hAnsi="Comic Sans MS"/>
        </w:rPr>
        <w:t>8</w:t>
      </w:r>
      <w:r w:rsidR="00D819F9" w:rsidRPr="00D819F9">
        <w:rPr>
          <w:rFonts w:ascii="Comic Sans MS" w:hAnsi="Comic Sans MS"/>
        </w:rPr>
        <w:t>.</w:t>
      </w:r>
      <w:r w:rsidR="00D819F9" w:rsidRPr="00D819F9">
        <w:rPr>
          <w:rFonts w:ascii="Comic Sans MS" w:hAnsi="Comic Sans MS" w:cs="Comic Sans MS"/>
          <w:lang w:val="en-US"/>
        </w:rPr>
        <w:t>(a) – To receive and approve the Internal Audit Report 20</w:t>
      </w:r>
      <w:r w:rsidR="00D819F9">
        <w:rPr>
          <w:rFonts w:ascii="Comic Sans MS" w:hAnsi="Comic Sans MS" w:cs="Comic Sans MS"/>
          <w:lang w:val="en-US"/>
        </w:rPr>
        <w:t>20</w:t>
      </w:r>
      <w:r w:rsidR="00D819F9" w:rsidRPr="00D819F9">
        <w:rPr>
          <w:rFonts w:ascii="Comic Sans MS" w:hAnsi="Comic Sans MS" w:cs="Comic Sans MS"/>
          <w:lang w:val="en-US"/>
        </w:rPr>
        <w:t>/202</w:t>
      </w:r>
      <w:r w:rsidR="00D819F9">
        <w:rPr>
          <w:rFonts w:ascii="Comic Sans MS" w:hAnsi="Comic Sans MS" w:cs="Comic Sans MS"/>
          <w:lang w:val="en-US"/>
        </w:rPr>
        <w:t>1</w:t>
      </w:r>
      <w:r w:rsidR="00D819F9" w:rsidRPr="00D819F9">
        <w:rPr>
          <w:rFonts w:ascii="Comic Sans MS" w:hAnsi="Comic Sans MS" w:cs="Comic Sans MS"/>
          <w:lang w:val="en-US"/>
        </w:rPr>
        <w:t xml:space="preserve"> and determine any actions required</w:t>
      </w:r>
    </w:p>
    <w:p w14:paraId="692C1BCE" w14:textId="5F77EEC2" w:rsidR="00D819F9" w:rsidRPr="00D819F9" w:rsidRDefault="00D819F9" w:rsidP="00D819F9">
      <w:pPr>
        <w:rPr>
          <w:rFonts w:ascii="Comic Sans MS" w:hAnsi="Comic Sans MS" w:cs="Comic Sans MS"/>
          <w:lang w:val="en-US"/>
        </w:rPr>
      </w:pPr>
      <w:r w:rsidRPr="00D819F9">
        <w:rPr>
          <w:rFonts w:ascii="Comic Sans MS" w:hAnsi="Comic Sans MS" w:cs="Comic Sans MS"/>
          <w:lang w:val="en-US"/>
        </w:rPr>
        <w:t>(b) - To approve the Annual Governance Statement 20</w:t>
      </w:r>
      <w:r>
        <w:rPr>
          <w:rFonts w:ascii="Comic Sans MS" w:hAnsi="Comic Sans MS" w:cs="Comic Sans MS"/>
          <w:lang w:val="en-US"/>
        </w:rPr>
        <w:t>20</w:t>
      </w:r>
      <w:r w:rsidRPr="00D819F9">
        <w:rPr>
          <w:rFonts w:ascii="Comic Sans MS" w:hAnsi="Comic Sans MS" w:cs="Comic Sans MS"/>
          <w:lang w:val="en-US"/>
        </w:rPr>
        <w:t>/202</w:t>
      </w:r>
      <w:r>
        <w:rPr>
          <w:rFonts w:ascii="Comic Sans MS" w:hAnsi="Comic Sans MS" w:cs="Comic Sans MS"/>
          <w:lang w:val="en-US"/>
        </w:rPr>
        <w:t>1</w:t>
      </w:r>
    </w:p>
    <w:p w14:paraId="00C24F51" w14:textId="5FAFEB52" w:rsidR="00D819F9" w:rsidRPr="00D819F9" w:rsidRDefault="00D819F9" w:rsidP="00BC34AE">
      <w:pPr>
        <w:rPr>
          <w:rFonts w:ascii="Comic Sans MS" w:hAnsi="Comic Sans MS" w:cs="Comic Sans MS"/>
          <w:lang w:val="en-US"/>
        </w:rPr>
      </w:pPr>
      <w:r w:rsidRPr="00D819F9">
        <w:rPr>
          <w:rFonts w:ascii="Comic Sans MS" w:hAnsi="Comic Sans MS" w:cs="Comic Sans MS"/>
          <w:lang w:val="en-US"/>
        </w:rPr>
        <w:t>(c) – To approve the Accounting Statement 20</w:t>
      </w:r>
      <w:r>
        <w:rPr>
          <w:rFonts w:ascii="Comic Sans MS" w:hAnsi="Comic Sans MS" w:cs="Comic Sans MS"/>
          <w:lang w:val="en-US"/>
        </w:rPr>
        <w:t>20</w:t>
      </w:r>
      <w:r w:rsidRPr="00D819F9">
        <w:rPr>
          <w:rFonts w:ascii="Comic Sans MS" w:hAnsi="Comic Sans MS" w:cs="Comic Sans MS"/>
          <w:lang w:val="en-US"/>
        </w:rPr>
        <w:t>/202</w:t>
      </w:r>
      <w:r>
        <w:rPr>
          <w:rFonts w:ascii="Comic Sans MS" w:hAnsi="Comic Sans MS" w:cs="Comic Sans MS"/>
          <w:lang w:val="en-US"/>
        </w:rPr>
        <w:t>1</w:t>
      </w:r>
    </w:p>
    <w:p w14:paraId="561AC45B" w14:textId="73817F3C" w:rsidR="00BC34AE" w:rsidRPr="00BC34AE" w:rsidRDefault="001060B4" w:rsidP="00BC34AE">
      <w:pPr>
        <w:rPr>
          <w:rFonts w:ascii="Comic Sans MS" w:hAnsi="Comic Sans MS"/>
        </w:rPr>
      </w:pPr>
      <w:r>
        <w:rPr>
          <w:rFonts w:ascii="Comic Sans MS" w:hAnsi="Comic Sans MS"/>
        </w:rPr>
        <w:t>9</w:t>
      </w:r>
      <w:r w:rsidR="005A43DA">
        <w:rPr>
          <w:rFonts w:ascii="Comic Sans MS" w:hAnsi="Comic Sans MS"/>
        </w:rPr>
        <w:t>.</w:t>
      </w:r>
      <w:r w:rsidR="00BC34AE" w:rsidRPr="00BC34AE">
        <w:rPr>
          <w:rFonts w:ascii="Comic Sans MS" w:hAnsi="Comic Sans MS"/>
        </w:rPr>
        <w:t xml:space="preserve">  The next meeting date</w:t>
      </w:r>
      <w:r w:rsidR="00CE3E65">
        <w:rPr>
          <w:rFonts w:ascii="Comic Sans MS" w:hAnsi="Comic Sans MS"/>
        </w:rPr>
        <w:t xml:space="preserve"> </w:t>
      </w:r>
      <w:r w:rsidR="00D819F9">
        <w:rPr>
          <w:rFonts w:ascii="Comic Sans MS" w:hAnsi="Comic Sans MS"/>
        </w:rPr>
        <w:t>to be confirmed at a later date</w:t>
      </w:r>
      <w:r w:rsidR="00BC34AE" w:rsidRPr="00BC34AE">
        <w:rPr>
          <w:rFonts w:ascii="Comic Sans MS" w:hAnsi="Comic Sans MS"/>
        </w:rPr>
        <w:t>,</w:t>
      </w:r>
      <w:r w:rsidR="00D819F9">
        <w:rPr>
          <w:rFonts w:ascii="Comic Sans MS" w:hAnsi="Comic Sans MS"/>
        </w:rPr>
        <w:t xml:space="preserve"> </w:t>
      </w:r>
      <w:r w:rsidR="00CE3E65">
        <w:rPr>
          <w:rFonts w:ascii="Comic Sans MS" w:hAnsi="Comic Sans MS"/>
        </w:rPr>
        <w:t>dependent upon Government guidelines</w:t>
      </w:r>
      <w:r w:rsidR="001D3620">
        <w:rPr>
          <w:rFonts w:ascii="Comic Sans MS" w:hAnsi="Comic Sans MS"/>
        </w:rPr>
        <w:t>.</w:t>
      </w:r>
    </w:p>
    <w:p w14:paraId="7B3C6C82" w14:textId="3F62BE0B" w:rsidR="005A3669" w:rsidRPr="00BC34AE" w:rsidRDefault="005A3669" w:rsidP="00BC34AE">
      <w:pPr>
        <w:rPr>
          <w:rFonts w:ascii="Comic Sans MS" w:hAnsi="Comic Sans MS"/>
        </w:rPr>
      </w:pPr>
    </w:p>
    <w:sectPr w:rsidR="005A3669" w:rsidRPr="00BC34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4AE"/>
    <w:rsid w:val="00001E50"/>
    <w:rsid w:val="000146FD"/>
    <w:rsid w:val="00042CDC"/>
    <w:rsid w:val="001060B4"/>
    <w:rsid w:val="00161383"/>
    <w:rsid w:val="00170E84"/>
    <w:rsid w:val="001A1295"/>
    <w:rsid w:val="001D3620"/>
    <w:rsid w:val="001F23A0"/>
    <w:rsid w:val="00255BF7"/>
    <w:rsid w:val="002828D0"/>
    <w:rsid w:val="002856CF"/>
    <w:rsid w:val="002B1C43"/>
    <w:rsid w:val="002E2DC2"/>
    <w:rsid w:val="002E3A39"/>
    <w:rsid w:val="00321CCB"/>
    <w:rsid w:val="00330FE2"/>
    <w:rsid w:val="00357EEB"/>
    <w:rsid w:val="00363C27"/>
    <w:rsid w:val="003700CC"/>
    <w:rsid w:val="00391644"/>
    <w:rsid w:val="0039649B"/>
    <w:rsid w:val="003B4358"/>
    <w:rsid w:val="003D4461"/>
    <w:rsid w:val="00437BA7"/>
    <w:rsid w:val="00441E2A"/>
    <w:rsid w:val="00447233"/>
    <w:rsid w:val="004926CF"/>
    <w:rsid w:val="004938CD"/>
    <w:rsid w:val="004F4492"/>
    <w:rsid w:val="00544EAB"/>
    <w:rsid w:val="00582457"/>
    <w:rsid w:val="005A3669"/>
    <w:rsid w:val="005A43DA"/>
    <w:rsid w:val="0062513B"/>
    <w:rsid w:val="0063747A"/>
    <w:rsid w:val="006D01AD"/>
    <w:rsid w:val="006D2BB9"/>
    <w:rsid w:val="007147BB"/>
    <w:rsid w:val="00727927"/>
    <w:rsid w:val="00745AEA"/>
    <w:rsid w:val="007A2FFE"/>
    <w:rsid w:val="007B3A0E"/>
    <w:rsid w:val="007D095A"/>
    <w:rsid w:val="009D7128"/>
    <w:rsid w:val="00A23F3B"/>
    <w:rsid w:val="00A2571E"/>
    <w:rsid w:val="00A6794E"/>
    <w:rsid w:val="00A716F9"/>
    <w:rsid w:val="00A84A6D"/>
    <w:rsid w:val="00A96B32"/>
    <w:rsid w:val="00AA26D4"/>
    <w:rsid w:val="00AC5350"/>
    <w:rsid w:val="00AD4C76"/>
    <w:rsid w:val="00B440D5"/>
    <w:rsid w:val="00B60869"/>
    <w:rsid w:val="00B705B0"/>
    <w:rsid w:val="00BB548F"/>
    <w:rsid w:val="00BC34AE"/>
    <w:rsid w:val="00BC42EE"/>
    <w:rsid w:val="00C03430"/>
    <w:rsid w:val="00C07F77"/>
    <w:rsid w:val="00C44E93"/>
    <w:rsid w:val="00C52683"/>
    <w:rsid w:val="00C66656"/>
    <w:rsid w:val="00C80051"/>
    <w:rsid w:val="00CB1E4F"/>
    <w:rsid w:val="00CC7BA5"/>
    <w:rsid w:val="00CE3E65"/>
    <w:rsid w:val="00D3299D"/>
    <w:rsid w:val="00D64AAD"/>
    <w:rsid w:val="00D819F9"/>
    <w:rsid w:val="00D86669"/>
    <w:rsid w:val="00D939B9"/>
    <w:rsid w:val="00D96030"/>
    <w:rsid w:val="00DC2A38"/>
    <w:rsid w:val="00DC2D6C"/>
    <w:rsid w:val="00DD58FA"/>
    <w:rsid w:val="00DE3048"/>
    <w:rsid w:val="00E03734"/>
    <w:rsid w:val="00E47FBE"/>
    <w:rsid w:val="00E655B3"/>
    <w:rsid w:val="00ED2A48"/>
    <w:rsid w:val="00F20FFB"/>
    <w:rsid w:val="00F27E41"/>
    <w:rsid w:val="00F30524"/>
    <w:rsid w:val="00F3150E"/>
    <w:rsid w:val="00F31A97"/>
    <w:rsid w:val="00F64444"/>
    <w:rsid w:val="00FD28B5"/>
    <w:rsid w:val="00FE2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21BF"/>
  <w15:chartTrackingRefBased/>
  <w15:docId w15:val="{288CC8E3-B09B-4CEF-ABED-62A4F525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DC2"/>
    <w:rPr>
      <w:color w:val="0563C1" w:themeColor="hyperlink"/>
      <w:u w:val="single"/>
    </w:rPr>
  </w:style>
  <w:style w:type="character" w:styleId="UnresolvedMention">
    <w:name w:val="Unresolved Mention"/>
    <w:basedOn w:val="DefaultParagraphFont"/>
    <w:uiPriority w:val="99"/>
    <w:semiHidden/>
    <w:unhideWhenUsed/>
    <w:rsid w:val="002E2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78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burringhamparish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HUMBLE</dc:creator>
  <cp:keywords/>
  <dc:description/>
  <cp:lastModifiedBy>CLAIRE HUMBLE</cp:lastModifiedBy>
  <cp:revision>7</cp:revision>
  <dcterms:created xsi:type="dcterms:W3CDTF">2021-04-12T09:39:00Z</dcterms:created>
  <dcterms:modified xsi:type="dcterms:W3CDTF">2021-04-23T05:49:00Z</dcterms:modified>
</cp:coreProperties>
</file>