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5409" w14:textId="77777777" w:rsidR="00C56710" w:rsidRPr="00012C6D" w:rsidRDefault="00C56710" w:rsidP="00C56710">
      <w:pPr>
        <w:pStyle w:val="NoSpacing"/>
        <w:jc w:val="center"/>
        <w:rPr>
          <w:rFonts w:ascii="Comic Sans MS" w:hAnsi="Comic Sans MS"/>
          <w:b/>
          <w:sz w:val="24"/>
          <w:szCs w:val="24"/>
          <w:u w:val="single"/>
        </w:rPr>
      </w:pPr>
      <w:r w:rsidRPr="00012C6D">
        <w:rPr>
          <w:rFonts w:ascii="Comic Sans MS" w:hAnsi="Comic Sans MS"/>
          <w:b/>
          <w:sz w:val="24"/>
          <w:szCs w:val="24"/>
          <w:u w:val="single"/>
        </w:rPr>
        <w:t>BURRINGHAM PARISH COUNCIL</w:t>
      </w:r>
    </w:p>
    <w:p w14:paraId="247DBCF4" w14:textId="77777777" w:rsidR="00C56710" w:rsidRPr="00012C6D" w:rsidRDefault="00C56710" w:rsidP="00C56710">
      <w:pPr>
        <w:pStyle w:val="NoSpacing"/>
        <w:jc w:val="center"/>
        <w:rPr>
          <w:rFonts w:ascii="Comic Sans MS" w:hAnsi="Comic Sans MS"/>
          <w:b/>
          <w:sz w:val="24"/>
          <w:szCs w:val="24"/>
          <w:u w:val="single"/>
        </w:rPr>
      </w:pPr>
    </w:p>
    <w:p w14:paraId="06C6B4C3" w14:textId="77777777" w:rsidR="00C56710" w:rsidRPr="00012C6D" w:rsidRDefault="00C56710" w:rsidP="00C56710">
      <w:pPr>
        <w:pStyle w:val="NoSpacing"/>
        <w:jc w:val="center"/>
        <w:rPr>
          <w:rFonts w:ascii="Comic Sans MS" w:hAnsi="Comic Sans MS"/>
          <w:b/>
          <w:sz w:val="24"/>
          <w:szCs w:val="24"/>
          <w:u w:val="single"/>
        </w:rPr>
      </w:pPr>
      <w:r w:rsidRPr="00012C6D">
        <w:rPr>
          <w:rFonts w:ascii="Comic Sans MS" w:hAnsi="Comic Sans MS"/>
          <w:b/>
          <w:sz w:val="24"/>
          <w:szCs w:val="24"/>
          <w:u w:val="single"/>
        </w:rPr>
        <w:t>NOTICE OF MEETING</w:t>
      </w:r>
    </w:p>
    <w:p w14:paraId="10114155" w14:textId="77777777" w:rsidR="00C56710" w:rsidRPr="00C56710" w:rsidRDefault="00C56710" w:rsidP="00C56710">
      <w:pPr>
        <w:rPr>
          <w:rFonts w:ascii="Comic Sans MS" w:hAnsi="Comic Sans MS"/>
          <w:sz w:val="24"/>
          <w:szCs w:val="24"/>
        </w:rPr>
      </w:pPr>
    </w:p>
    <w:p w14:paraId="01041EF8" w14:textId="5FB3A017" w:rsidR="00C56710" w:rsidRPr="00572443" w:rsidRDefault="00C56710" w:rsidP="00C56710">
      <w:pPr>
        <w:rPr>
          <w:rFonts w:ascii="Comic Sans MS" w:hAnsi="Comic Sans MS"/>
          <w:sz w:val="20"/>
          <w:szCs w:val="20"/>
        </w:rPr>
      </w:pPr>
      <w:r w:rsidRPr="00572443">
        <w:rPr>
          <w:rFonts w:ascii="Comic Sans MS" w:hAnsi="Comic Sans MS"/>
          <w:sz w:val="20"/>
          <w:szCs w:val="20"/>
        </w:rPr>
        <w:t xml:space="preserve">To Councillors: Kissaglis (Chairman), Ellerby, </w:t>
      </w:r>
      <w:r w:rsidR="0041497B">
        <w:rPr>
          <w:rFonts w:ascii="Comic Sans MS" w:hAnsi="Comic Sans MS"/>
          <w:sz w:val="20"/>
          <w:szCs w:val="20"/>
        </w:rPr>
        <w:t>Brown</w:t>
      </w:r>
      <w:r w:rsidRPr="00572443">
        <w:rPr>
          <w:rFonts w:ascii="Comic Sans MS" w:hAnsi="Comic Sans MS"/>
          <w:sz w:val="20"/>
          <w:szCs w:val="20"/>
        </w:rPr>
        <w:t xml:space="preserve">, Mills, Roach &amp; Oldfield </w:t>
      </w:r>
    </w:p>
    <w:p w14:paraId="1624AF57" w14:textId="015BB93F" w:rsidR="00C56710" w:rsidRPr="00572443" w:rsidRDefault="00C56710" w:rsidP="00C56710">
      <w:pPr>
        <w:rPr>
          <w:rFonts w:ascii="Comic Sans MS" w:hAnsi="Comic Sans MS"/>
          <w:sz w:val="20"/>
          <w:szCs w:val="20"/>
        </w:rPr>
      </w:pPr>
      <w:r w:rsidRPr="00572443">
        <w:rPr>
          <w:rFonts w:ascii="Comic Sans MS" w:hAnsi="Comic Sans MS"/>
          <w:sz w:val="20"/>
          <w:szCs w:val="20"/>
        </w:rPr>
        <w:t>I am informing you that the meeting of the Council is to be held in the Village Hall on Thursday, 1</w:t>
      </w:r>
      <w:r w:rsidR="000078A7">
        <w:rPr>
          <w:rFonts w:ascii="Comic Sans MS" w:hAnsi="Comic Sans MS"/>
          <w:sz w:val="20"/>
          <w:szCs w:val="20"/>
        </w:rPr>
        <w:t>8</w:t>
      </w:r>
      <w:r w:rsidR="000078A7" w:rsidRPr="000078A7">
        <w:rPr>
          <w:rFonts w:ascii="Comic Sans MS" w:hAnsi="Comic Sans MS"/>
          <w:sz w:val="20"/>
          <w:szCs w:val="20"/>
          <w:vertAlign w:val="superscript"/>
        </w:rPr>
        <w:t>th</w:t>
      </w:r>
      <w:r w:rsidR="000078A7">
        <w:rPr>
          <w:rFonts w:ascii="Comic Sans MS" w:hAnsi="Comic Sans MS"/>
          <w:sz w:val="20"/>
          <w:szCs w:val="20"/>
        </w:rPr>
        <w:t xml:space="preserve"> April</w:t>
      </w:r>
      <w:r w:rsidRPr="00572443">
        <w:rPr>
          <w:rFonts w:ascii="Comic Sans MS" w:hAnsi="Comic Sans MS"/>
          <w:sz w:val="20"/>
          <w:szCs w:val="20"/>
        </w:rPr>
        <w:t xml:space="preserve">, 2019 at </w:t>
      </w:r>
      <w:r w:rsidRPr="00572443">
        <w:rPr>
          <w:rFonts w:ascii="Comic Sans MS" w:hAnsi="Comic Sans MS"/>
          <w:b/>
          <w:sz w:val="20"/>
          <w:szCs w:val="20"/>
        </w:rPr>
        <w:t>6.00pm</w:t>
      </w:r>
      <w:r w:rsidRPr="00572443">
        <w:rPr>
          <w:rFonts w:ascii="Comic Sans MS" w:hAnsi="Comic Sans MS"/>
          <w:sz w:val="20"/>
          <w:szCs w:val="20"/>
        </w:rPr>
        <w:t>, when the following Agenda is to be considered.</w:t>
      </w:r>
    </w:p>
    <w:p w14:paraId="18676CA2" w14:textId="77777777" w:rsidR="00C56710" w:rsidRPr="00572443" w:rsidRDefault="00C56710" w:rsidP="00C56710">
      <w:pPr>
        <w:rPr>
          <w:rFonts w:ascii="Comic Sans MS" w:hAnsi="Comic Sans MS"/>
          <w:sz w:val="20"/>
          <w:szCs w:val="20"/>
        </w:rPr>
      </w:pPr>
      <w:r w:rsidRPr="00572443">
        <w:rPr>
          <w:rFonts w:ascii="Comic Sans MS" w:hAnsi="Comic Sans MS"/>
          <w:sz w:val="20"/>
          <w:szCs w:val="20"/>
        </w:rPr>
        <w:t>You are hereby summoned to attend</w:t>
      </w:r>
    </w:p>
    <w:p w14:paraId="0E41C2DB" w14:textId="11590AAD" w:rsidR="00C56710" w:rsidRPr="00572443" w:rsidRDefault="00C56710" w:rsidP="00C56710">
      <w:pPr>
        <w:rPr>
          <w:rFonts w:ascii="Comic Sans MS" w:hAnsi="Comic Sans MS"/>
          <w:sz w:val="20"/>
          <w:szCs w:val="20"/>
        </w:rPr>
      </w:pPr>
      <w:r w:rsidRPr="00572443">
        <w:rPr>
          <w:rFonts w:ascii="Comic Sans MS" w:hAnsi="Comic Sans MS"/>
          <w:sz w:val="20"/>
          <w:szCs w:val="20"/>
        </w:rPr>
        <w:t>Yours Faithfully</w:t>
      </w:r>
    </w:p>
    <w:p w14:paraId="0BDD0F72" w14:textId="77777777" w:rsidR="00C56710" w:rsidRPr="00572443" w:rsidRDefault="00C56710" w:rsidP="00C56710">
      <w:pPr>
        <w:pStyle w:val="NoSpacing"/>
        <w:rPr>
          <w:rFonts w:ascii="Comic Sans MS" w:hAnsi="Comic Sans MS"/>
          <w:sz w:val="20"/>
          <w:szCs w:val="20"/>
        </w:rPr>
      </w:pPr>
      <w:r w:rsidRPr="00572443">
        <w:rPr>
          <w:rFonts w:ascii="Comic Sans MS" w:hAnsi="Comic Sans MS"/>
          <w:sz w:val="20"/>
          <w:szCs w:val="20"/>
        </w:rPr>
        <w:t>Mrs C L Humble</w:t>
      </w:r>
    </w:p>
    <w:p w14:paraId="3AA6519F" w14:textId="77777777" w:rsidR="00C56710" w:rsidRPr="00572443" w:rsidRDefault="00C56710" w:rsidP="00C56710">
      <w:pPr>
        <w:pStyle w:val="NoSpacing"/>
        <w:rPr>
          <w:rFonts w:ascii="Comic Sans MS" w:hAnsi="Comic Sans MS"/>
          <w:sz w:val="20"/>
          <w:szCs w:val="20"/>
        </w:rPr>
      </w:pPr>
      <w:r w:rsidRPr="00572443">
        <w:rPr>
          <w:rFonts w:ascii="Comic Sans MS" w:hAnsi="Comic Sans MS"/>
          <w:sz w:val="20"/>
          <w:szCs w:val="20"/>
        </w:rPr>
        <w:t>Clerk for the Parish Council</w:t>
      </w:r>
    </w:p>
    <w:p w14:paraId="19960600" w14:textId="77777777" w:rsidR="00C56710" w:rsidRPr="00572443" w:rsidRDefault="00C56710" w:rsidP="00C56710">
      <w:pPr>
        <w:pStyle w:val="NoSpacing"/>
        <w:rPr>
          <w:rFonts w:ascii="Comic Sans MS" w:hAnsi="Comic Sans MS"/>
          <w:sz w:val="20"/>
          <w:szCs w:val="20"/>
        </w:rPr>
      </w:pPr>
    </w:p>
    <w:p w14:paraId="2B70DB2F" w14:textId="77777777" w:rsidR="00C56710" w:rsidRPr="00572443" w:rsidRDefault="00C56710" w:rsidP="00C56710">
      <w:pPr>
        <w:pStyle w:val="NoSpacing"/>
        <w:pBdr>
          <w:bottom w:val="single" w:sz="6" w:space="1" w:color="auto"/>
        </w:pBdr>
        <w:rPr>
          <w:rFonts w:ascii="Comic Sans MS" w:hAnsi="Comic Sans MS"/>
          <w:sz w:val="20"/>
          <w:szCs w:val="20"/>
        </w:rPr>
      </w:pPr>
      <w:r w:rsidRPr="00572443">
        <w:rPr>
          <w:rFonts w:ascii="Comic Sans MS" w:hAnsi="Comic Sans MS"/>
          <w:b/>
          <w:sz w:val="20"/>
          <w:szCs w:val="20"/>
        </w:rPr>
        <w:t>PUBLIC</w:t>
      </w:r>
      <w:r w:rsidRPr="00572443">
        <w:rPr>
          <w:rFonts w:ascii="Comic Sans MS" w:hAnsi="Comic Sans MS"/>
          <w:sz w:val="20"/>
          <w:szCs w:val="20"/>
        </w:rPr>
        <w:t xml:space="preserve"> – Members of the public are welcome to attend meetings of the Parish Council (Public Bodies Act 1960 S 1).</w:t>
      </w:r>
    </w:p>
    <w:p w14:paraId="239561DC" w14:textId="77777777" w:rsidR="00C56710" w:rsidRDefault="00C56710" w:rsidP="00C56710">
      <w:pPr>
        <w:pStyle w:val="NoSpacing"/>
        <w:rPr>
          <w:rFonts w:ascii="Comic Sans MS" w:hAnsi="Comic Sans MS"/>
          <w:sz w:val="24"/>
          <w:szCs w:val="24"/>
        </w:rPr>
      </w:pPr>
    </w:p>
    <w:p w14:paraId="34D7E8D9" w14:textId="1FFB4B3E" w:rsidR="00C56710" w:rsidRPr="00C56710" w:rsidRDefault="00C56710" w:rsidP="00C56710">
      <w:pPr>
        <w:pStyle w:val="ListParagraph"/>
        <w:numPr>
          <w:ilvl w:val="0"/>
          <w:numId w:val="3"/>
        </w:numPr>
        <w:rPr>
          <w:rFonts w:ascii="Comic Sans MS" w:hAnsi="Comic Sans MS"/>
          <w:b/>
          <w:sz w:val="24"/>
          <w:szCs w:val="24"/>
        </w:rPr>
      </w:pPr>
      <w:r w:rsidRPr="00C56710">
        <w:rPr>
          <w:rFonts w:ascii="Comic Sans MS" w:hAnsi="Comic Sans MS"/>
          <w:b/>
          <w:sz w:val="24"/>
          <w:szCs w:val="24"/>
        </w:rPr>
        <w:t>Apologies</w:t>
      </w:r>
    </w:p>
    <w:p w14:paraId="5A2EBA03" w14:textId="77777777" w:rsidR="00BC6EFC" w:rsidRDefault="00C56710" w:rsidP="00BC6EFC">
      <w:pPr>
        <w:pStyle w:val="ListParagraph"/>
        <w:numPr>
          <w:ilvl w:val="0"/>
          <w:numId w:val="3"/>
        </w:numPr>
        <w:rPr>
          <w:rFonts w:ascii="Comic Sans MS" w:hAnsi="Comic Sans MS"/>
          <w:b/>
          <w:sz w:val="24"/>
          <w:szCs w:val="24"/>
        </w:rPr>
      </w:pPr>
      <w:r>
        <w:rPr>
          <w:rFonts w:ascii="Comic Sans MS" w:hAnsi="Comic Sans MS"/>
          <w:b/>
          <w:sz w:val="24"/>
          <w:szCs w:val="24"/>
        </w:rPr>
        <w:t>Declarations of Interests – The Parish Council’s (Model Code of Conduct) Order 2011</w:t>
      </w:r>
    </w:p>
    <w:p w14:paraId="31ADCE4E" w14:textId="0995FD9A" w:rsidR="00C56710" w:rsidRPr="00BC6EFC" w:rsidRDefault="00BC6EFC" w:rsidP="00BC6EFC">
      <w:pPr>
        <w:ind w:left="360"/>
        <w:rPr>
          <w:rFonts w:ascii="Comic Sans MS" w:hAnsi="Comic Sans MS"/>
          <w:b/>
          <w:sz w:val="24"/>
          <w:szCs w:val="24"/>
        </w:rPr>
      </w:pPr>
      <w:r w:rsidRPr="00BC6EFC">
        <w:rPr>
          <w:rFonts w:ascii="Comic Sans MS" w:hAnsi="Comic Sans MS"/>
          <w:b/>
          <w:sz w:val="24"/>
          <w:szCs w:val="24"/>
        </w:rPr>
        <w:t xml:space="preserve"> </w:t>
      </w:r>
      <w:r w:rsidR="00C56710" w:rsidRPr="00BC6EFC">
        <w:rPr>
          <w:rFonts w:ascii="Comic Sans MS" w:hAnsi="Comic Sans MS"/>
          <w:b/>
          <w:sz w:val="24"/>
          <w:szCs w:val="24"/>
        </w:rPr>
        <w:t>Members are invited to make any declarations of interest in respect of any items on the agenda, stating whether the interest is personal or prejudicial.</w:t>
      </w:r>
    </w:p>
    <w:p w14:paraId="73D056CE" w14:textId="01351424" w:rsidR="00C56710" w:rsidRPr="00C56710" w:rsidRDefault="00C56710" w:rsidP="00C56710">
      <w:pPr>
        <w:pStyle w:val="ListParagraph"/>
        <w:numPr>
          <w:ilvl w:val="0"/>
          <w:numId w:val="3"/>
        </w:numPr>
        <w:rPr>
          <w:rFonts w:ascii="Comic Sans MS" w:hAnsi="Comic Sans MS"/>
          <w:sz w:val="24"/>
          <w:szCs w:val="24"/>
        </w:rPr>
      </w:pPr>
      <w:r>
        <w:rPr>
          <w:rFonts w:ascii="Comic Sans MS" w:hAnsi="Comic Sans MS"/>
          <w:b/>
          <w:sz w:val="24"/>
          <w:szCs w:val="24"/>
        </w:rPr>
        <w:t xml:space="preserve">Minutes – </w:t>
      </w:r>
      <w:r>
        <w:rPr>
          <w:rFonts w:ascii="Comic Sans MS" w:hAnsi="Comic Sans MS"/>
          <w:sz w:val="24"/>
          <w:szCs w:val="24"/>
        </w:rPr>
        <w:t xml:space="preserve">To approve the Minutes of the Meeting held on </w:t>
      </w:r>
      <w:r w:rsidR="000078A7">
        <w:rPr>
          <w:rFonts w:ascii="Comic Sans MS" w:hAnsi="Comic Sans MS"/>
          <w:sz w:val="24"/>
          <w:szCs w:val="24"/>
        </w:rPr>
        <w:t>14</w:t>
      </w:r>
      <w:r w:rsidR="000078A7" w:rsidRPr="000078A7">
        <w:rPr>
          <w:rFonts w:ascii="Comic Sans MS" w:hAnsi="Comic Sans MS"/>
          <w:sz w:val="24"/>
          <w:szCs w:val="24"/>
          <w:vertAlign w:val="superscript"/>
        </w:rPr>
        <w:t>th</w:t>
      </w:r>
      <w:r w:rsidR="000078A7">
        <w:rPr>
          <w:rFonts w:ascii="Comic Sans MS" w:hAnsi="Comic Sans MS"/>
          <w:sz w:val="24"/>
          <w:szCs w:val="24"/>
        </w:rPr>
        <w:t xml:space="preserve"> March</w:t>
      </w:r>
      <w:r>
        <w:rPr>
          <w:rFonts w:ascii="Comic Sans MS" w:hAnsi="Comic Sans MS"/>
          <w:sz w:val="24"/>
          <w:szCs w:val="24"/>
        </w:rPr>
        <w:t>, 2019.</w:t>
      </w:r>
    </w:p>
    <w:p w14:paraId="1A9F2030" w14:textId="77777777" w:rsidR="00C56710" w:rsidRDefault="00C56710" w:rsidP="00C56710">
      <w:pPr>
        <w:pStyle w:val="ListParagraph"/>
        <w:numPr>
          <w:ilvl w:val="0"/>
          <w:numId w:val="3"/>
        </w:numPr>
        <w:rPr>
          <w:rFonts w:ascii="Comic Sans MS" w:hAnsi="Comic Sans MS"/>
          <w:sz w:val="24"/>
          <w:szCs w:val="24"/>
        </w:rPr>
      </w:pPr>
      <w:r>
        <w:rPr>
          <w:rFonts w:ascii="Comic Sans MS" w:hAnsi="Comic Sans MS"/>
          <w:b/>
          <w:sz w:val="24"/>
          <w:szCs w:val="24"/>
        </w:rPr>
        <w:t>Clerk Report</w:t>
      </w:r>
      <w:r w:rsidRPr="00C56710">
        <w:rPr>
          <w:rFonts w:ascii="Comic Sans MS" w:hAnsi="Comic Sans MS"/>
          <w:sz w:val="24"/>
          <w:szCs w:val="24"/>
        </w:rPr>
        <w:t xml:space="preserve"> </w:t>
      </w:r>
    </w:p>
    <w:p w14:paraId="1CFAB411" w14:textId="2571CF4B" w:rsidR="00012C6D" w:rsidRPr="00C5301A" w:rsidRDefault="00C56710" w:rsidP="000078A7">
      <w:pPr>
        <w:pStyle w:val="ListParagraph"/>
        <w:numPr>
          <w:ilvl w:val="0"/>
          <w:numId w:val="3"/>
        </w:numPr>
        <w:rPr>
          <w:rFonts w:ascii="Comic Sans MS" w:hAnsi="Comic Sans MS"/>
          <w:sz w:val="24"/>
          <w:szCs w:val="24"/>
        </w:rPr>
      </w:pPr>
      <w:r>
        <w:rPr>
          <w:rFonts w:ascii="Comic Sans MS" w:hAnsi="Comic Sans MS"/>
          <w:sz w:val="24"/>
          <w:szCs w:val="24"/>
        </w:rPr>
        <w:t xml:space="preserve">(a) – </w:t>
      </w:r>
      <w:r>
        <w:rPr>
          <w:rFonts w:ascii="Comic Sans MS" w:hAnsi="Comic Sans MS"/>
          <w:b/>
          <w:sz w:val="24"/>
          <w:szCs w:val="24"/>
        </w:rPr>
        <w:t>Planning Applications</w:t>
      </w:r>
    </w:p>
    <w:p w14:paraId="45463D5D" w14:textId="0A3AB540" w:rsidR="00C5301A" w:rsidRDefault="00C5301A" w:rsidP="00C5301A">
      <w:pPr>
        <w:pStyle w:val="ListParagraph"/>
        <w:rPr>
          <w:rFonts w:ascii="Comic Sans MS" w:hAnsi="Comic Sans MS"/>
          <w:b/>
          <w:sz w:val="24"/>
          <w:szCs w:val="24"/>
        </w:rPr>
      </w:pPr>
      <w:r>
        <w:rPr>
          <w:rFonts w:ascii="Comic Sans MS" w:hAnsi="Comic Sans MS"/>
          <w:b/>
          <w:sz w:val="24"/>
          <w:szCs w:val="24"/>
        </w:rPr>
        <w:t>PA/2019/488 – Planning permission to erect single storey rear extensions at The Willows, Pasture Avenue, Burringham, DN17 3NF</w:t>
      </w:r>
    </w:p>
    <w:p w14:paraId="09480AD5" w14:textId="1BEB1F8C" w:rsidR="00C5301A" w:rsidRPr="00C5301A" w:rsidRDefault="00C5301A" w:rsidP="00C5301A">
      <w:pPr>
        <w:pStyle w:val="ListParagraph"/>
        <w:rPr>
          <w:rFonts w:ascii="Comic Sans MS" w:hAnsi="Comic Sans MS"/>
          <w:sz w:val="24"/>
          <w:szCs w:val="24"/>
        </w:rPr>
      </w:pPr>
      <w:r>
        <w:rPr>
          <w:rFonts w:ascii="Comic Sans MS" w:hAnsi="Comic Sans MS"/>
          <w:b/>
          <w:sz w:val="24"/>
          <w:szCs w:val="24"/>
        </w:rPr>
        <w:t>- emailed 26.03.19</w:t>
      </w:r>
    </w:p>
    <w:p w14:paraId="2938FB01" w14:textId="77777777" w:rsidR="00C56710" w:rsidRDefault="00C56710" w:rsidP="00C56710">
      <w:pPr>
        <w:pStyle w:val="ListParagraph"/>
        <w:rPr>
          <w:rFonts w:ascii="Comic Sans MS" w:hAnsi="Comic Sans MS"/>
          <w:b/>
          <w:sz w:val="24"/>
          <w:szCs w:val="24"/>
        </w:rPr>
      </w:pPr>
      <w:r>
        <w:rPr>
          <w:rFonts w:ascii="Comic Sans MS" w:hAnsi="Comic Sans MS"/>
          <w:sz w:val="24"/>
          <w:szCs w:val="24"/>
        </w:rPr>
        <w:t xml:space="preserve">(b) – </w:t>
      </w:r>
      <w:r>
        <w:rPr>
          <w:rFonts w:ascii="Comic Sans MS" w:hAnsi="Comic Sans MS"/>
          <w:b/>
          <w:sz w:val="24"/>
          <w:szCs w:val="24"/>
        </w:rPr>
        <w:t>Decisions</w:t>
      </w:r>
    </w:p>
    <w:p w14:paraId="288F4E0E" w14:textId="392A41DA" w:rsidR="00012C6D" w:rsidRDefault="00C56710" w:rsidP="00C56710">
      <w:pPr>
        <w:rPr>
          <w:rFonts w:ascii="Comic Sans MS" w:hAnsi="Comic Sans MS"/>
          <w:b/>
          <w:sz w:val="24"/>
          <w:szCs w:val="24"/>
        </w:rPr>
      </w:pPr>
      <w:r>
        <w:rPr>
          <w:rFonts w:ascii="Comic Sans MS" w:hAnsi="Comic Sans MS"/>
          <w:sz w:val="24"/>
          <w:szCs w:val="24"/>
        </w:rPr>
        <w:t xml:space="preserve">    </w:t>
      </w:r>
      <w:r w:rsidR="00D527A6">
        <w:rPr>
          <w:rFonts w:ascii="Comic Sans MS" w:hAnsi="Comic Sans MS"/>
          <w:sz w:val="24"/>
          <w:szCs w:val="24"/>
        </w:rPr>
        <w:t xml:space="preserve"> </w:t>
      </w:r>
      <w:r>
        <w:rPr>
          <w:rFonts w:ascii="Comic Sans MS" w:hAnsi="Comic Sans MS"/>
          <w:sz w:val="24"/>
          <w:szCs w:val="24"/>
        </w:rPr>
        <w:t xml:space="preserve"> 6.  </w:t>
      </w:r>
      <w:r>
        <w:rPr>
          <w:rFonts w:ascii="Comic Sans MS" w:hAnsi="Comic Sans MS"/>
          <w:b/>
          <w:sz w:val="24"/>
          <w:szCs w:val="24"/>
        </w:rPr>
        <w:t>Any update on the Parish Path Partnership Scheme</w:t>
      </w:r>
      <w:r w:rsidR="00D527A6">
        <w:rPr>
          <w:rFonts w:ascii="Comic Sans MS" w:hAnsi="Comic Sans MS"/>
          <w:b/>
          <w:sz w:val="24"/>
          <w:szCs w:val="24"/>
        </w:rPr>
        <w:t xml:space="preserve"> </w:t>
      </w:r>
    </w:p>
    <w:p w14:paraId="6B66DD15" w14:textId="6F8B5F66" w:rsidR="00703476" w:rsidRDefault="00572443" w:rsidP="000078A7">
      <w:pPr>
        <w:rPr>
          <w:rFonts w:ascii="Comic Sans MS" w:hAnsi="Comic Sans MS"/>
          <w:b/>
          <w:sz w:val="24"/>
          <w:szCs w:val="24"/>
        </w:rPr>
      </w:pPr>
      <w:r>
        <w:rPr>
          <w:rFonts w:ascii="Comic Sans MS" w:hAnsi="Comic Sans MS"/>
          <w:b/>
          <w:sz w:val="24"/>
          <w:szCs w:val="24"/>
        </w:rPr>
        <w:t xml:space="preserve">  </w:t>
      </w:r>
      <w:r w:rsidR="00D527A6">
        <w:rPr>
          <w:rFonts w:ascii="Comic Sans MS" w:hAnsi="Comic Sans MS"/>
          <w:b/>
          <w:sz w:val="24"/>
          <w:szCs w:val="24"/>
        </w:rPr>
        <w:t xml:space="preserve">  </w:t>
      </w:r>
      <w:r w:rsidR="00D527A6">
        <w:rPr>
          <w:rFonts w:ascii="Comic Sans MS" w:hAnsi="Comic Sans MS"/>
          <w:sz w:val="24"/>
          <w:szCs w:val="24"/>
        </w:rPr>
        <w:t xml:space="preserve">7.   </w:t>
      </w:r>
      <w:r w:rsidR="00D527A6">
        <w:rPr>
          <w:rFonts w:ascii="Comic Sans MS" w:hAnsi="Comic Sans MS"/>
          <w:b/>
          <w:sz w:val="24"/>
          <w:szCs w:val="24"/>
        </w:rPr>
        <w:t>Correspondence</w:t>
      </w:r>
    </w:p>
    <w:p w14:paraId="50D7C01E" w14:textId="7C49CF1B" w:rsidR="009B061D" w:rsidRPr="000078A7" w:rsidRDefault="009B061D" w:rsidP="000078A7">
      <w:pPr>
        <w:rPr>
          <w:rFonts w:ascii="Comic Sans MS" w:hAnsi="Comic Sans MS"/>
          <w:b/>
          <w:sz w:val="24"/>
          <w:szCs w:val="24"/>
        </w:rPr>
      </w:pPr>
      <w:r>
        <w:rPr>
          <w:rFonts w:ascii="Comic Sans MS" w:hAnsi="Comic Sans MS"/>
          <w:b/>
          <w:sz w:val="24"/>
          <w:szCs w:val="24"/>
        </w:rPr>
        <w:t xml:space="preserve">      - Letter of complaint from resident regarding No 12 bus service</w:t>
      </w:r>
    </w:p>
    <w:p w14:paraId="1EC0E4E3" w14:textId="45B00CE9" w:rsidR="00D527A6" w:rsidRDefault="00D527A6" w:rsidP="00C56710">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 xml:space="preserve">8.   </w:t>
      </w:r>
      <w:r>
        <w:rPr>
          <w:rFonts w:ascii="Comic Sans MS" w:hAnsi="Comic Sans MS"/>
          <w:b/>
          <w:sz w:val="24"/>
          <w:szCs w:val="24"/>
        </w:rPr>
        <w:t>North Lincolnshire Councillors Report</w:t>
      </w:r>
    </w:p>
    <w:p w14:paraId="0DEC33AB" w14:textId="09EAD395" w:rsidR="00D527A6" w:rsidRDefault="00D527A6" w:rsidP="00C56710">
      <w:pPr>
        <w:rPr>
          <w:rFonts w:ascii="Comic Sans MS" w:hAnsi="Comic Sans MS"/>
          <w:b/>
          <w:sz w:val="24"/>
          <w:szCs w:val="24"/>
        </w:rPr>
      </w:pPr>
      <w:r>
        <w:rPr>
          <w:rFonts w:ascii="Comic Sans MS" w:hAnsi="Comic Sans MS"/>
          <w:b/>
          <w:sz w:val="24"/>
          <w:szCs w:val="24"/>
        </w:rPr>
        <w:lastRenderedPageBreak/>
        <w:t xml:space="preserve">    </w:t>
      </w:r>
      <w:r>
        <w:rPr>
          <w:rFonts w:ascii="Comic Sans MS" w:hAnsi="Comic Sans MS"/>
          <w:sz w:val="24"/>
          <w:szCs w:val="24"/>
        </w:rPr>
        <w:t xml:space="preserve">9.  </w:t>
      </w:r>
      <w:r>
        <w:rPr>
          <w:rFonts w:ascii="Comic Sans MS" w:hAnsi="Comic Sans MS"/>
          <w:b/>
          <w:sz w:val="24"/>
          <w:szCs w:val="24"/>
        </w:rPr>
        <w:t>Any update on the 7-speed reduction sign scheme and competition</w:t>
      </w:r>
    </w:p>
    <w:p w14:paraId="3F4A535B" w14:textId="454338FA" w:rsidR="00D527A6" w:rsidRDefault="00D527A6" w:rsidP="000078A7">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 xml:space="preserve">10.  </w:t>
      </w:r>
      <w:r w:rsidR="000078A7">
        <w:rPr>
          <w:rFonts w:ascii="Comic Sans MS" w:hAnsi="Comic Sans MS"/>
          <w:b/>
          <w:sz w:val="24"/>
          <w:szCs w:val="24"/>
        </w:rPr>
        <w:t>Any update on signage examples for the dog mess signs and to   consider involving the school children in competition</w:t>
      </w:r>
    </w:p>
    <w:p w14:paraId="61FC75D2" w14:textId="0BED6920" w:rsidR="00D527A6" w:rsidRDefault="00D527A6" w:rsidP="00C56710">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 xml:space="preserve">11.  </w:t>
      </w:r>
      <w:r>
        <w:rPr>
          <w:rFonts w:ascii="Comic Sans MS" w:hAnsi="Comic Sans MS"/>
          <w:b/>
          <w:sz w:val="24"/>
          <w:szCs w:val="24"/>
        </w:rPr>
        <w:t>Website Update</w:t>
      </w:r>
    </w:p>
    <w:p w14:paraId="76432EF4" w14:textId="67B3538A" w:rsidR="00CA5618" w:rsidRPr="00CA5618" w:rsidRDefault="00D527A6" w:rsidP="00C56710">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 xml:space="preserve">12.  </w:t>
      </w:r>
      <w:r>
        <w:rPr>
          <w:rFonts w:ascii="Comic Sans MS" w:hAnsi="Comic Sans MS"/>
          <w:b/>
          <w:sz w:val="24"/>
          <w:szCs w:val="24"/>
        </w:rPr>
        <w:t>Any update on Stone Lane issues</w:t>
      </w:r>
    </w:p>
    <w:p w14:paraId="7277C07F" w14:textId="313A8D11" w:rsidR="00D527A6" w:rsidRDefault="00D527A6" w:rsidP="00C56710">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1</w:t>
      </w:r>
      <w:r w:rsidR="000078A7">
        <w:rPr>
          <w:rFonts w:ascii="Comic Sans MS" w:hAnsi="Comic Sans MS"/>
          <w:sz w:val="24"/>
          <w:szCs w:val="24"/>
        </w:rPr>
        <w:t>3</w:t>
      </w:r>
      <w:r>
        <w:rPr>
          <w:rFonts w:ascii="Comic Sans MS" w:hAnsi="Comic Sans MS"/>
          <w:sz w:val="24"/>
          <w:szCs w:val="24"/>
        </w:rPr>
        <w:t>.</w:t>
      </w:r>
      <w:proofErr w:type="gramStart"/>
      <w:r>
        <w:rPr>
          <w:rFonts w:ascii="Comic Sans MS" w:hAnsi="Comic Sans MS"/>
          <w:sz w:val="24"/>
          <w:szCs w:val="24"/>
        </w:rPr>
        <w:t xml:space="preserve">   (</w:t>
      </w:r>
      <w:proofErr w:type="gramEnd"/>
      <w:r>
        <w:rPr>
          <w:rFonts w:ascii="Comic Sans MS" w:hAnsi="Comic Sans MS"/>
          <w:sz w:val="24"/>
          <w:szCs w:val="24"/>
        </w:rPr>
        <w:t xml:space="preserve">a) </w:t>
      </w:r>
      <w:r>
        <w:rPr>
          <w:rFonts w:ascii="Comic Sans MS" w:hAnsi="Comic Sans MS"/>
          <w:b/>
          <w:sz w:val="24"/>
          <w:szCs w:val="24"/>
        </w:rPr>
        <w:t>Any update on the proposals for Burringham Churchyard</w:t>
      </w:r>
    </w:p>
    <w:p w14:paraId="418B1756" w14:textId="239E3D57" w:rsidR="00D527A6" w:rsidRDefault="00D527A6" w:rsidP="00C56710">
      <w:pPr>
        <w:rPr>
          <w:rFonts w:ascii="Comic Sans MS" w:hAnsi="Comic Sans MS"/>
          <w:b/>
          <w:sz w:val="24"/>
          <w:szCs w:val="24"/>
        </w:rPr>
      </w:pPr>
      <w:r>
        <w:rPr>
          <w:rFonts w:ascii="Comic Sans MS" w:hAnsi="Comic Sans MS"/>
          <w:b/>
          <w:sz w:val="24"/>
          <w:szCs w:val="24"/>
        </w:rPr>
        <w:tab/>
        <w:t xml:space="preserve"> </w:t>
      </w:r>
      <w:r>
        <w:rPr>
          <w:rFonts w:ascii="Comic Sans MS" w:hAnsi="Comic Sans MS"/>
          <w:sz w:val="24"/>
          <w:szCs w:val="24"/>
        </w:rPr>
        <w:t xml:space="preserve">(b) </w:t>
      </w:r>
      <w:r>
        <w:rPr>
          <w:rFonts w:ascii="Comic Sans MS" w:hAnsi="Comic Sans MS"/>
          <w:b/>
          <w:sz w:val="24"/>
          <w:szCs w:val="24"/>
        </w:rPr>
        <w:t xml:space="preserve">Any updates on applying for a grant from NLC for applying for a </w:t>
      </w:r>
      <w:r>
        <w:rPr>
          <w:rFonts w:ascii="Comic Sans MS" w:hAnsi="Comic Sans MS"/>
          <w:b/>
          <w:sz w:val="24"/>
          <w:szCs w:val="24"/>
        </w:rPr>
        <w:tab/>
        <w:t xml:space="preserve">     for Burringham Churchyard</w:t>
      </w:r>
    </w:p>
    <w:p w14:paraId="6A5F9AE4" w14:textId="485A81FC" w:rsidR="00D527A6" w:rsidRDefault="00D527A6" w:rsidP="00C56710">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1</w:t>
      </w:r>
      <w:r w:rsidR="000078A7">
        <w:rPr>
          <w:rFonts w:ascii="Comic Sans MS" w:hAnsi="Comic Sans MS"/>
          <w:sz w:val="24"/>
          <w:szCs w:val="24"/>
        </w:rPr>
        <w:t>4</w:t>
      </w:r>
      <w:r>
        <w:rPr>
          <w:rFonts w:ascii="Comic Sans MS" w:hAnsi="Comic Sans MS"/>
          <w:sz w:val="24"/>
          <w:szCs w:val="24"/>
        </w:rPr>
        <w:t xml:space="preserve">.   </w:t>
      </w:r>
      <w:r>
        <w:rPr>
          <w:rFonts w:ascii="Comic Sans MS" w:hAnsi="Comic Sans MS"/>
          <w:b/>
          <w:sz w:val="24"/>
          <w:szCs w:val="24"/>
        </w:rPr>
        <w:t>Any update on making good the gate post at the Village Hall</w:t>
      </w:r>
    </w:p>
    <w:p w14:paraId="41CD9EDB" w14:textId="74BC4B54" w:rsidR="00D527A6" w:rsidRDefault="00D527A6" w:rsidP="00C56710">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1</w:t>
      </w:r>
      <w:r w:rsidR="000078A7">
        <w:rPr>
          <w:rFonts w:ascii="Comic Sans MS" w:hAnsi="Comic Sans MS"/>
          <w:sz w:val="24"/>
          <w:szCs w:val="24"/>
        </w:rPr>
        <w:t>5</w:t>
      </w:r>
      <w:r>
        <w:rPr>
          <w:rFonts w:ascii="Comic Sans MS" w:hAnsi="Comic Sans MS"/>
          <w:sz w:val="24"/>
          <w:szCs w:val="24"/>
        </w:rPr>
        <w:t xml:space="preserve">.   </w:t>
      </w:r>
      <w:r>
        <w:rPr>
          <w:rFonts w:ascii="Comic Sans MS" w:hAnsi="Comic Sans MS"/>
          <w:b/>
          <w:sz w:val="24"/>
          <w:szCs w:val="24"/>
        </w:rPr>
        <w:t>Any update on the proposals for the use of the Telephone Box</w:t>
      </w:r>
    </w:p>
    <w:p w14:paraId="5DC03634" w14:textId="1716A402" w:rsidR="00D527A6" w:rsidRDefault="00D527A6" w:rsidP="00D527A6">
      <w:pPr>
        <w:ind w:firstLine="720"/>
        <w:rPr>
          <w:rFonts w:ascii="Comic Sans MS" w:hAnsi="Comic Sans MS"/>
          <w:b/>
          <w:sz w:val="24"/>
          <w:szCs w:val="24"/>
        </w:rPr>
      </w:pPr>
      <w:r>
        <w:rPr>
          <w:rFonts w:ascii="Comic Sans MS" w:hAnsi="Comic Sans MS"/>
          <w:b/>
          <w:sz w:val="24"/>
          <w:szCs w:val="24"/>
        </w:rPr>
        <w:t xml:space="preserve"> regarding the additional defibrillator</w:t>
      </w:r>
    </w:p>
    <w:p w14:paraId="67EDC6F4" w14:textId="67095CE8" w:rsidR="00574196" w:rsidRDefault="00D527A6" w:rsidP="00D527A6">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1</w:t>
      </w:r>
      <w:r w:rsidR="000078A7">
        <w:rPr>
          <w:rFonts w:ascii="Comic Sans MS" w:hAnsi="Comic Sans MS"/>
          <w:sz w:val="24"/>
          <w:szCs w:val="24"/>
        </w:rPr>
        <w:t>6</w:t>
      </w:r>
      <w:r>
        <w:rPr>
          <w:rFonts w:ascii="Comic Sans MS" w:hAnsi="Comic Sans MS"/>
          <w:sz w:val="24"/>
          <w:szCs w:val="24"/>
        </w:rPr>
        <w:t>.</w:t>
      </w:r>
      <w:proofErr w:type="gramStart"/>
      <w:r>
        <w:rPr>
          <w:rFonts w:ascii="Comic Sans MS" w:hAnsi="Comic Sans MS"/>
          <w:sz w:val="24"/>
          <w:szCs w:val="24"/>
        </w:rPr>
        <w:t xml:space="preserve">   </w:t>
      </w:r>
      <w:r w:rsidR="009E78E6">
        <w:rPr>
          <w:rFonts w:ascii="Comic Sans MS" w:hAnsi="Comic Sans MS"/>
          <w:sz w:val="24"/>
          <w:szCs w:val="24"/>
        </w:rPr>
        <w:t>(</w:t>
      </w:r>
      <w:proofErr w:type="gramEnd"/>
      <w:r w:rsidR="009E78E6">
        <w:rPr>
          <w:rFonts w:ascii="Comic Sans MS" w:hAnsi="Comic Sans MS"/>
          <w:sz w:val="24"/>
          <w:szCs w:val="24"/>
        </w:rPr>
        <w:t xml:space="preserve">a) </w:t>
      </w:r>
      <w:r w:rsidR="000078A7">
        <w:rPr>
          <w:rFonts w:ascii="Comic Sans MS" w:hAnsi="Comic Sans MS"/>
          <w:b/>
          <w:sz w:val="24"/>
          <w:szCs w:val="24"/>
        </w:rPr>
        <w:t>A</w:t>
      </w:r>
      <w:r>
        <w:rPr>
          <w:rFonts w:ascii="Comic Sans MS" w:hAnsi="Comic Sans MS"/>
          <w:b/>
          <w:sz w:val="24"/>
          <w:szCs w:val="24"/>
        </w:rPr>
        <w:t xml:space="preserve">ny </w:t>
      </w:r>
      <w:r w:rsidR="000078A7">
        <w:rPr>
          <w:rFonts w:ascii="Comic Sans MS" w:hAnsi="Comic Sans MS"/>
          <w:b/>
          <w:sz w:val="24"/>
          <w:szCs w:val="24"/>
        </w:rPr>
        <w:t>update on</w:t>
      </w:r>
      <w:r>
        <w:rPr>
          <w:rFonts w:ascii="Comic Sans MS" w:hAnsi="Comic Sans MS"/>
          <w:b/>
          <w:sz w:val="24"/>
          <w:szCs w:val="24"/>
        </w:rPr>
        <w:t xml:space="preserve"> the SSE </w:t>
      </w:r>
      <w:r w:rsidR="000078A7">
        <w:rPr>
          <w:rFonts w:ascii="Comic Sans MS" w:hAnsi="Comic Sans MS"/>
          <w:b/>
          <w:sz w:val="24"/>
          <w:szCs w:val="24"/>
        </w:rPr>
        <w:t xml:space="preserve">3 </w:t>
      </w:r>
      <w:r>
        <w:rPr>
          <w:rFonts w:ascii="Comic Sans MS" w:hAnsi="Comic Sans MS"/>
          <w:b/>
          <w:sz w:val="24"/>
          <w:szCs w:val="24"/>
        </w:rPr>
        <w:t>Grant Funding Application</w:t>
      </w:r>
      <w:r w:rsidR="000078A7">
        <w:rPr>
          <w:rFonts w:ascii="Comic Sans MS" w:hAnsi="Comic Sans MS"/>
          <w:b/>
          <w:sz w:val="24"/>
          <w:szCs w:val="24"/>
        </w:rPr>
        <w:t>s</w:t>
      </w:r>
    </w:p>
    <w:p w14:paraId="6D3E1535" w14:textId="739DA895" w:rsidR="009E78E6" w:rsidRDefault="009E78E6" w:rsidP="00D527A6">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(b)</w:t>
      </w:r>
      <w:r>
        <w:rPr>
          <w:rFonts w:ascii="Comic Sans MS" w:hAnsi="Comic Sans MS"/>
          <w:b/>
          <w:sz w:val="24"/>
          <w:szCs w:val="24"/>
        </w:rPr>
        <w:t xml:space="preserve"> To consider SSE request to contribute 10% towards the 3 grant funding applications if successful </w:t>
      </w:r>
    </w:p>
    <w:p w14:paraId="7F7E59C5" w14:textId="687BC9C2" w:rsidR="0023445B" w:rsidRDefault="0023445B" w:rsidP="00D527A6">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1</w:t>
      </w:r>
      <w:r w:rsidR="000078A7">
        <w:rPr>
          <w:rFonts w:ascii="Comic Sans MS" w:hAnsi="Comic Sans MS"/>
          <w:sz w:val="24"/>
          <w:szCs w:val="24"/>
        </w:rPr>
        <w:t>7</w:t>
      </w:r>
      <w:r>
        <w:rPr>
          <w:rFonts w:ascii="Comic Sans MS" w:hAnsi="Comic Sans MS"/>
          <w:sz w:val="24"/>
          <w:szCs w:val="24"/>
        </w:rPr>
        <w:t xml:space="preserve">.   </w:t>
      </w:r>
      <w:r>
        <w:rPr>
          <w:rFonts w:ascii="Comic Sans MS" w:hAnsi="Comic Sans MS"/>
          <w:b/>
          <w:sz w:val="24"/>
          <w:szCs w:val="24"/>
        </w:rPr>
        <w:t>Any updates on G</w:t>
      </w:r>
      <w:r w:rsidR="00495A2B">
        <w:rPr>
          <w:rFonts w:ascii="Comic Sans MS" w:hAnsi="Comic Sans MS"/>
          <w:b/>
          <w:sz w:val="24"/>
          <w:szCs w:val="24"/>
        </w:rPr>
        <w:t>DPR</w:t>
      </w:r>
    </w:p>
    <w:p w14:paraId="15DFE7C9" w14:textId="71E700F4" w:rsidR="00495A2B" w:rsidRPr="00495A2B" w:rsidRDefault="00495A2B" w:rsidP="00D527A6">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 xml:space="preserve">18.   </w:t>
      </w:r>
      <w:r>
        <w:rPr>
          <w:rFonts w:ascii="Comic Sans MS" w:hAnsi="Comic Sans MS"/>
          <w:b/>
          <w:sz w:val="24"/>
          <w:szCs w:val="24"/>
        </w:rPr>
        <w:t>To consider to 2 options for the Zurich Insurance policy renewal</w:t>
      </w:r>
    </w:p>
    <w:p w14:paraId="3AFB8DCD" w14:textId="5035887E" w:rsidR="0023445B" w:rsidRDefault="0023445B" w:rsidP="00D527A6">
      <w:pPr>
        <w:rPr>
          <w:rFonts w:ascii="Comic Sans MS" w:hAnsi="Comic Sans MS"/>
          <w:b/>
          <w:sz w:val="24"/>
          <w:szCs w:val="24"/>
        </w:rPr>
      </w:pPr>
      <w:r>
        <w:rPr>
          <w:rFonts w:ascii="Comic Sans MS" w:hAnsi="Comic Sans MS"/>
          <w:b/>
          <w:sz w:val="24"/>
          <w:szCs w:val="24"/>
        </w:rPr>
        <w:t xml:space="preserve">   </w:t>
      </w:r>
      <w:r w:rsidR="000078A7">
        <w:rPr>
          <w:rFonts w:ascii="Comic Sans MS" w:hAnsi="Comic Sans MS"/>
          <w:sz w:val="24"/>
          <w:szCs w:val="24"/>
        </w:rPr>
        <w:t>1</w:t>
      </w:r>
      <w:r w:rsidR="00495A2B">
        <w:rPr>
          <w:rFonts w:ascii="Comic Sans MS" w:hAnsi="Comic Sans MS"/>
          <w:sz w:val="24"/>
          <w:szCs w:val="24"/>
        </w:rPr>
        <w:t>9</w:t>
      </w:r>
      <w:r>
        <w:rPr>
          <w:rFonts w:ascii="Comic Sans MS" w:hAnsi="Comic Sans MS"/>
          <w:sz w:val="24"/>
          <w:szCs w:val="24"/>
        </w:rPr>
        <w:t xml:space="preserve">.   </w:t>
      </w:r>
      <w:r>
        <w:rPr>
          <w:rFonts w:ascii="Comic Sans MS" w:hAnsi="Comic Sans MS"/>
          <w:b/>
          <w:sz w:val="24"/>
          <w:szCs w:val="24"/>
        </w:rPr>
        <w:t>Members Report</w:t>
      </w:r>
    </w:p>
    <w:p w14:paraId="39963B76" w14:textId="780CCA54" w:rsidR="0023445B" w:rsidRDefault="0023445B" w:rsidP="00D527A6">
      <w:pPr>
        <w:rPr>
          <w:rFonts w:ascii="Comic Sans MS" w:hAnsi="Comic Sans MS"/>
          <w:b/>
          <w:sz w:val="24"/>
          <w:szCs w:val="24"/>
        </w:rPr>
      </w:pPr>
      <w:r>
        <w:rPr>
          <w:rFonts w:ascii="Comic Sans MS" w:hAnsi="Comic Sans MS"/>
          <w:b/>
          <w:sz w:val="24"/>
          <w:szCs w:val="24"/>
        </w:rPr>
        <w:t xml:space="preserve">   </w:t>
      </w:r>
      <w:r w:rsidR="00495A2B">
        <w:rPr>
          <w:rFonts w:ascii="Comic Sans MS" w:hAnsi="Comic Sans MS"/>
          <w:sz w:val="24"/>
          <w:szCs w:val="24"/>
        </w:rPr>
        <w:t>20</w:t>
      </w:r>
      <w:r w:rsidR="007D1A54">
        <w:rPr>
          <w:rFonts w:ascii="Comic Sans MS" w:hAnsi="Comic Sans MS"/>
          <w:sz w:val="24"/>
          <w:szCs w:val="24"/>
        </w:rPr>
        <w:t>. (</w:t>
      </w:r>
      <w:r>
        <w:rPr>
          <w:rFonts w:ascii="Comic Sans MS" w:hAnsi="Comic Sans MS"/>
          <w:sz w:val="24"/>
          <w:szCs w:val="24"/>
        </w:rPr>
        <w:t xml:space="preserve">a) </w:t>
      </w:r>
      <w:r>
        <w:rPr>
          <w:rFonts w:ascii="Comic Sans MS" w:hAnsi="Comic Sans MS"/>
          <w:b/>
          <w:sz w:val="24"/>
          <w:szCs w:val="24"/>
        </w:rPr>
        <w:t>MUGA Update</w:t>
      </w:r>
    </w:p>
    <w:p w14:paraId="285FEF37" w14:textId="75BAAB0C" w:rsidR="000078A7" w:rsidRDefault="007D1A54" w:rsidP="000078A7">
      <w:pPr>
        <w:rPr>
          <w:rFonts w:ascii="Comic Sans MS" w:hAnsi="Comic Sans MS"/>
          <w:b/>
          <w:sz w:val="24"/>
          <w:szCs w:val="24"/>
        </w:rPr>
      </w:pPr>
      <w:r>
        <w:rPr>
          <w:rFonts w:ascii="Comic Sans MS" w:hAnsi="Comic Sans MS"/>
          <w:b/>
          <w:sz w:val="24"/>
          <w:szCs w:val="24"/>
        </w:rPr>
        <w:tab/>
      </w:r>
      <w:r>
        <w:rPr>
          <w:rFonts w:ascii="Comic Sans MS" w:hAnsi="Comic Sans MS"/>
          <w:sz w:val="24"/>
          <w:szCs w:val="24"/>
        </w:rPr>
        <w:t xml:space="preserve">(b) </w:t>
      </w:r>
      <w:r>
        <w:rPr>
          <w:rFonts w:ascii="Comic Sans MS" w:hAnsi="Comic Sans MS"/>
          <w:b/>
          <w:sz w:val="24"/>
          <w:szCs w:val="24"/>
        </w:rPr>
        <w:t>Any update regarding the rower</w:t>
      </w:r>
      <w:r w:rsidR="0023445B">
        <w:rPr>
          <w:rFonts w:ascii="Comic Sans MS" w:hAnsi="Comic Sans MS"/>
          <w:b/>
          <w:sz w:val="24"/>
          <w:szCs w:val="24"/>
        </w:rPr>
        <w:tab/>
      </w:r>
    </w:p>
    <w:p w14:paraId="1540CF04" w14:textId="74774FD7" w:rsidR="00690DF4" w:rsidRPr="00690DF4" w:rsidRDefault="00690DF4" w:rsidP="000078A7">
      <w:pPr>
        <w:rPr>
          <w:rFonts w:ascii="Comic Sans MS" w:hAnsi="Comic Sans MS"/>
          <w:b/>
          <w:sz w:val="24"/>
          <w:szCs w:val="24"/>
        </w:rPr>
      </w:pPr>
      <w:r>
        <w:rPr>
          <w:rFonts w:ascii="Comic Sans MS" w:hAnsi="Comic Sans MS"/>
          <w:b/>
          <w:sz w:val="24"/>
          <w:szCs w:val="24"/>
        </w:rPr>
        <w:tab/>
      </w:r>
      <w:r>
        <w:rPr>
          <w:rFonts w:ascii="Comic Sans MS" w:hAnsi="Comic Sans MS"/>
          <w:sz w:val="24"/>
          <w:szCs w:val="24"/>
        </w:rPr>
        <w:t xml:space="preserve">(c) </w:t>
      </w:r>
      <w:r>
        <w:rPr>
          <w:rFonts w:ascii="Comic Sans MS" w:hAnsi="Comic Sans MS"/>
          <w:b/>
          <w:sz w:val="24"/>
          <w:szCs w:val="24"/>
        </w:rPr>
        <w:t>To consider a SENSE charity collection box on the edge of the car park</w:t>
      </w:r>
      <w:bookmarkStart w:id="0" w:name="_GoBack"/>
      <w:bookmarkEnd w:id="0"/>
    </w:p>
    <w:p w14:paraId="6D85AF2D" w14:textId="7C54698B" w:rsidR="0023445B" w:rsidRDefault="0023445B" w:rsidP="000078A7">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2</w:t>
      </w:r>
      <w:r w:rsidR="00495A2B">
        <w:rPr>
          <w:rFonts w:ascii="Comic Sans MS" w:hAnsi="Comic Sans MS"/>
          <w:sz w:val="24"/>
          <w:szCs w:val="24"/>
        </w:rPr>
        <w:t xml:space="preserve">1.  </w:t>
      </w:r>
      <w:r>
        <w:rPr>
          <w:rFonts w:ascii="Comic Sans MS" w:hAnsi="Comic Sans MS"/>
          <w:b/>
          <w:sz w:val="24"/>
          <w:szCs w:val="24"/>
        </w:rPr>
        <w:t>Public Forum</w:t>
      </w:r>
    </w:p>
    <w:p w14:paraId="61A6104E" w14:textId="412B4B91" w:rsidR="00E31B6E" w:rsidRPr="00E31B6E" w:rsidRDefault="0023445B" w:rsidP="00A01F72">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2</w:t>
      </w:r>
      <w:r w:rsidR="00495A2B">
        <w:rPr>
          <w:rFonts w:ascii="Comic Sans MS" w:hAnsi="Comic Sans MS"/>
          <w:sz w:val="24"/>
          <w:szCs w:val="24"/>
        </w:rPr>
        <w:t>2</w:t>
      </w:r>
      <w:r>
        <w:rPr>
          <w:rFonts w:ascii="Comic Sans MS" w:hAnsi="Comic Sans MS"/>
          <w:sz w:val="24"/>
          <w:szCs w:val="24"/>
        </w:rPr>
        <w:t xml:space="preserve">.  </w:t>
      </w:r>
      <w:r>
        <w:rPr>
          <w:rFonts w:ascii="Comic Sans MS" w:hAnsi="Comic Sans MS"/>
          <w:b/>
          <w:sz w:val="24"/>
          <w:szCs w:val="24"/>
        </w:rPr>
        <w:t>Accounts for payment (as per attached sheet)</w:t>
      </w:r>
    </w:p>
    <w:p w14:paraId="5F0B0459" w14:textId="2F69DC1A" w:rsidR="0023445B" w:rsidRDefault="0023445B" w:rsidP="00D527A6">
      <w:pPr>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2</w:t>
      </w:r>
      <w:r w:rsidR="00495A2B">
        <w:rPr>
          <w:rFonts w:ascii="Comic Sans MS" w:hAnsi="Comic Sans MS"/>
          <w:sz w:val="24"/>
          <w:szCs w:val="24"/>
        </w:rPr>
        <w:t>3</w:t>
      </w:r>
      <w:r>
        <w:rPr>
          <w:rFonts w:ascii="Comic Sans MS" w:hAnsi="Comic Sans MS"/>
          <w:sz w:val="24"/>
          <w:szCs w:val="24"/>
        </w:rPr>
        <w:t xml:space="preserve">.  </w:t>
      </w:r>
      <w:r>
        <w:rPr>
          <w:rFonts w:ascii="Comic Sans MS" w:hAnsi="Comic Sans MS"/>
          <w:b/>
          <w:sz w:val="24"/>
          <w:szCs w:val="24"/>
        </w:rPr>
        <w:t>Any update on the NS&amp;I Savings Account</w:t>
      </w:r>
    </w:p>
    <w:p w14:paraId="586982B0" w14:textId="6DA17446" w:rsidR="00AA0E9B" w:rsidRPr="0023445B" w:rsidRDefault="00AA0E9B" w:rsidP="00AA0E9B">
      <w:pPr>
        <w:tabs>
          <w:tab w:val="left" w:pos="1272"/>
        </w:tabs>
        <w:rPr>
          <w:rFonts w:ascii="Comic Sans MS" w:hAnsi="Comic Sans MS"/>
          <w:b/>
          <w:sz w:val="24"/>
          <w:szCs w:val="24"/>
        </w:rPr>
      </w:pPr>
      <w:r>
        <w:rPr>
          <w:rFonts w:ascii="Comic Sans MS" w:hAnsi="Comic Sans MS"/>
          <w:b/>
          <w:sz w:val="24"/>
          <w:szCs w:val="24"/>
        </w:rPr>
        <w:t xml:space="preserve">   </w:t>
      </w:r>
      <w:r>
        <w:rPr>
          <w:rFonts w:ascii="Comic Sans MS" w:hAnsi="Comic Sans MS"/>
          <w:sz w:val="24"/>
          <w:szCs w:val="24"/>
        </w:rPr>
        <w:t>2</w:t>
      </w:r>
      <w:r w:rsidR="00495A2B">
        <w:rPr>
          <w:rFonts w:ascii="Comic Sans MS" w:hAnsi="Comic Sans MS"/>
          <w:sz w:val="24"/>
          <w:szCs w:val="24"/>
        </w:rPr>
        <w:t>4</w:t>
      </w:r>
      <w:r>
        <w:rPr>
          <w:rFonts w:ascii="Comic Sans MS" w:hAnsi="Comic Sans MS"/>
          <w:sz w:val="24"/>
          <w:szCs w:val="24"/>
        </w:rPr>
        <w:t xml:space="preserve">.  </w:t>
      </w:r>
      <w:r>
        <w:rPr>
          <w:rFonts w:ascii="Comic Sans MS" w:hAnsi="Comic Sans MS"/>
          <w:b/>
          <w:sz w:val="24"/>
          <w:szCs w:val="24"/>
        </w:rPr>
        <w:t xml:space="preserve">To confirm the next meeting date as 6pm on </w:t>
      </w:r>
      <w:r w:rsidR="000078A7">
        <w:rPr>
          <w:rFonts w:ascii="Comic Sans MS" w:hAnsi="Comic Sans MS"/>
          <w:b/>
          <w:sz w:val="24"/>
          <w:szCs w:val="24"/>
        </w:rPr>
        <w:t>23</w:t>
      </w:r>
      <w:r w:rsidR="000078A7" w:rsidRPr="000078A7">
        <w:rPr>
          <w:rFonts w:ascii="Comic Sans MS" w:hAnsi="Comic Sans MS"/>
          <w:b/>
          <w:sz w:val="24"/>
          <w:szCs w:val="24"/>
          <w:vertAlign w:val="superscript"/>
        </w:rPr>
        <w:t>rd</w:t>
      </w:r>
      <w:r w:rsidR="000078A7">
        <w:rPr>
          <w:rFonts w:ascii="Comic Sans MS" w:hAnsi="Comic Sans MS"/>
          <w:b/>
          <w:sz w:val="24"/>
          <w:szCs w:val="24"/>
        </w:rPr>
        <w:t xml:space="preserve"> May</w:t>
      </w:r>
      <w:r>
        <w:rPr>
          <w:rFonts w:ascii="Comic Sans MS" w:hAnsi="Comic Sans MS"/>
          <w:b/>
          <w:sz w:val="24"/>
          <w:szCs w:val="24"/>
        </w:rPr>
        <w:t>, 2019</w:t>
      </w:r>
      <w:r w:rsidR="000078A7">
        <w:rPr>
          <w:rFonts w:ascii="Comic Sans MS" w:hAnsi="Comic Sans MS"/>
          <w:b/>
          <w:sz w:val="24"/>
          <w:szCs w:val="24"/>
        </w:rPr>
        <w:t xml:space="preserve"> to include the Annual General Meeting &amp; Annual Council Meeting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A0E9B" w:rsidRPr="00C56710" w14:paraId="1E4FE73D" w14:textId="77777777" w:rsidTr="00073B56">
        <w:trPr>
          <w:tblCellSpacing w:w="15" w:type="dxa"/>
        </w:trPr>
        <w:tc>
          <w:tcPr>
            <w:tcW w:w="0" w:type="auto"/>
            <w:hideMark/>
          </w:tcPr>
          <w:p w14:paraId="62C77D4A" w14:textId="77777777" w:rsidR="00AA0E9B" w:rsidRPr="00C56710" w:rsidRDefault="00AA0E9B" w:rsidP="00073B56">
            <w:pPr>
              <w:spacing w:after="0" w:line="240" w:lineRule="auto"/>
              <w:rPr>
                <w:rFonts w:ascii="Comic Sans MS" w:eastAsia="Times New Roman" w:hAnsi="Comic Sans MS"/>
                <w:sz w:val="24"/>
                <w:szCs w:val="24"/>
                <w:lang w:eastAsia="en-GB"/>
              </w:rPr>
            </w:pPr>
          </w:p>
        </w:tc>
        <w:tc>
          <w:tcPr>
            <w:tcW w:w="0" w:type="auto"/>
            <w:hideMark/>
          </w:tcPr>
          <w:p w14:paraId="1A1E7A8B" w14:textId="77777777" w:rsidR="00AA0E9B" w:rsidRPr="00C56710" w:rsidRDefault="00AA0E9B" w:rsidP="00073B56">
            <w:pPr>
              <w:spacing w:after="0" w:line="240" w:lineRule="auto"/>
              <w:rPr>
                <w:rFonts w:ascii="Comic Sans MS" w:eastAsia="Times New Roman" w:hAnsi="Comic Sans MS"/>
                <w:sz w:val="24"/>
                <w:szCs w:val="24"/>
                <w:lang w:eastAsia="en-GB"/>
              </w:rPr>
            </w:pPr>
          </w:p>
        </w:tc>
      </w:tr>
      <w:tr w:rsidR="00AA0E9B" w:rsidRPr="00C56710" w14:paraId="6C057980" w14:textId="77777777" w:rsidTr="00073B56">
        <w:trPr>
          <w:tblCellSpacing w:w="15" w:type="dxa"/>
        </w:trPr>
        <w:tc>
          <w:tcPr>
            <w:tcW w:w="0" w:type="auto"/>
            <w:hideMark/>
          </w:tcPr>
          <w:p w14:paraId="7A66C03C" w14:textId="77777777" w:rsidR="00AA0E9B" w:rsidRPr="00C56710" w:rsidRDefault="00AA0E9B" w:rsidP="00073B56">
            <w:pPr>
              <w:spacing w:after="0" w:line="240" w:lineRule="auto"/>
              <w:rPr>
                <w:rFonts w:ascii="Comic Sans MS" w:eastAsia="Times New Roman" w:hAnsi="Comic Sans MS"/>
                <w:sz w:val="24"/>
                <w:szCs w:val="24"/>
                <w:lang w:eastAsia="en-GB"/>
              </w:rPr>
            </w:pPr>
          </w:p>
        </w:tc>
        <w:tc>
          <w:tcPr>
            <w:tcW w:w="0" w:type="auto"/>
            <w:hideMark/>
          </w:tcPr>
          <w:p w14:paraId="52E9BD06" w14:textId="77777777" w:rsidR="00AA0E9B" w:rsidRPr="00C56710" w:rsidRDefault="00AA0E9B" w:rsidP="00073B56">
            <w:pPr>
              <w:spacing w:after="0" w:line="240" w:lineRule="auto"/>
              <w:rPr>
                <w:rFonts w:ascii="Comic Sans MS" w:eastAsia="Times New Roman" w:hAnsi="Comic Sans MS"/>
                <w:sz w:val="24"/>
                <w:szCs w:val="24"/>
                <w:lang w:eastAsia="en-GB"/>
              </w:rPr>
            </w:pPr>
          </w:p>
        </w:tc>
      </w:tr>
      <w:tr w:rsidR="00AA0E9B" w:rsidRPr="00C56710" w14:paraId="4D0DDD0C" w14:textId="77777777" w:rsidTr="00073B56">
        <w:trPr>
          <w:tblCellSpacing w:w="15" w:type="dxa"/>
        </w:trPr>
        <w:tc>
          <w:tcPr>
            <w:tcW w:w="0" w:type="auto"/>
            <w:hideMark/>
          </w:tcPr>
          <w:p w14:paraId="29131A0A" w14:textId="77777777" w:rsidR="00AA0E9B" w:rsidRPr="00C56710" w:rsidRDefault="00AA0E9B" w:rsidP="00073B56">
            <w:pPr>
              <w:spacing w:after="0" w:line="240" w:lineRule="auto"/>
              <w:rPr>
                <w:rFonts w:ascii="Comic Sans MS" w:eastAsia="Times New Roman" w:hAnsi="Comic Sans MS"/>
                <w:sz w:val="24"/>
                <w:szCs w:val="24"/>
                <w:lang w:eastAsia="en-GB"/>
              </w:rPr>
            </w:pPr>
          </w:p>
        </w:tc>
        <w:tc>
          <w:tcPr>
            <w:tcW w:w="0" w:type="auto"/>
            <w:hideMark/>
          </w:tcPr>
          <w:p w14:paraId="5CDAB2E5" w14:textId="77777777" w:rsidR="00AA0E9B" w:rsidRPr="00C56710" w:rsidRDefault="00AA0E9B" w:rsidP="00073B56">
            <w:pPr>
              <w:spacing w:after="0" w:line="240" w:lineRule="auto"/>
              <w:rPr>
                <w:rFonts w:ascii="Comic Sans MS" w:eastAsia="Times New Roman" w:hAnsi="Comic Sans MS"/>
                <w:sz w:val="24"/>
                <w:szCs w:val="24"/>
                <w:lang w:eastAsia="en-GB"/>
              </w:rPr>
            </w:pPr>
          </w:p>
        </w:tc>
      </w:tr>
    </w:tbl>
    <w:p w14:paraId="6D7B34EA" w14:textId="78EA39C3" w:rsidR="00AA0E9B" w:rsidRDefault="00AA0E9B" w:rsidP="00AA0E9B">
      <w:pPr>
        <w:keepNext/>
        <w:spacing w:before="120" w:after="120"/>
        <w:outlineLvl w:val="3"/>
        <w:rPr>
          <w:rFonts w:ascii="Comic Sans MS" w:eastAsia="Times New Roman" w:hAnsi="Comic Sans MS" w:cs="Arial"/>
          <w:b/>
          <w:snapToGrid w:val="0"/>
          <w:sz w:val="24"/>
          <w:szCs w:val="24"/>
          <w:u w:val="single"/>
        </w:rPr>
      </w:pPr>
      <w:r>
        <w:rPr>
          <w:rFonts w:ascii="Comic Sans MS" w:hAnsi="Comic Sans MS"/>
          <w:b/>
          <w:sz w:val="24"/>
          <w:szCs w:val="24"/>
        </w:rPr>
        <w:t xml:space="preserve"> </w:t>
      </w:r>
      <w:r>
        <w:rPr>
          <w:rFonts w:ascii="Comic Sans MS" w:hAnsi="Comic Sans MS" w:cs="Arial"/>
          <w:b/>
          <w:snapToGrid w:val="0"/>
          <w:sz w:val="24"/>
          <w:szCs w:val="24"/>
          <w:u w:val="single"/>
        </w:rPr>
        <w:t>Private Session</w:t>
      </w:r>
    </w:p>
    <w:p w14:paraId="2AA9D870" w14:textId="77777777" w:rsidR="00AA0E9B" w:rsidRDefault="00AA0E9B" w:rsidP="00AA0E9B">
      <w:pPr>
        <w:spacing w:after="120" w:line="360" w:lineRule="auto"/>
        <w:jc w:val="both"/>
        <w:rPr>
          <w:rFonts w:ascii="Comic Sans MS" w:hAnsi="Comic Sans MS" w:cs="Arial"/>
          <w:kern w:val="28"/>
          <w:sz w:val="24"/>
          <w:szCs w:val="24"/>
          <w:u w:val="single"/>
        </w:rPr>
      </w:pPr>
      <w:r>
        <w:rPr>
          <w:rFonts w:ascii="Comic Sans MS" w:hAnsi="Comic Sans MS" w:cs="Arial"/>
          <w:sz w:val="24"/>
          <w:szCs w:val="24"/>
          <w:u w:val="single"/>
        </w:rPr>
        <w:t>PUBLIC BODIES (ADMISSION TO MEETINGS) ACT 1960</w:t>
      </w:r>
    </w:p>
    <w:p w14:paraId="50E11C06" w14:textId="701EC7D9" w:rsidR="00AA0E9B" w:rsidRDefault="00AA0E9B" w:rsidP="00AA0E9B">
      <w:pPr>
        <w:rPr>
          <w:rFonts w:ascii="Comic Sans MS" w:hAnsi="Comic Sans MS" w:cs="Arial"/>
          <w:sz w:val="24"/>
          <w:szCs w:val="24"/>
        </w:rPr>
      </w:pPr>
      <w:r>
        <w:rPr>
          <w:rFonts w:ascii="Comic Sans MS" w:hAnsi="Comic Sans MS" w:cs="Arial"/>
          <w:sz w:val="24"/>
          <w:szCs w:val="24"/>
        </w:rPr>
        <w:t>The Chairman will move that the public be excluded from the meeting for the following item(s) of business pursuant to section 1 of the Public Bodies (Admission to Meetings) Act 1960, on the grounds that publicity would be prejudicial to the public interest by reason of the confidential nature of the business to be transacted, in that it is of a personal matter.</w:t>
      </w:r>
    </w:p>
    <w:p w14:paraId="50147B82" w14:textId="3E4DDC15" w:rsidR="00AA0E9B" w:rsidRPr="00AA0E9B" w:rsidRDefault="00AA0E9B" w:rsidP="00AA0E9B">
      <w:pPr>
        <w:ind w:left="216"/>
        <w:rPr>
          <w:rFonts w:ascii="Comic Sans MS" w:hAnsi="Comic Sans MS" w:cs="Arial"/>
          <w:sz w:val="24"/>
          <w:szCs w:val="24"/>
        </w:rPr>
      </w:pPr>
      <w:r>
        <w:rPr>
          <w:rFonts w:ascii="Comic Sans MS" w:hAnsi="Comic Sans MS" w:cs="Arial"/>
          <w:sz w:val="24"/>
          <w:szCs w:val="24"/>
        </w:rPr>
        <w:t>2</w:t>
      </w:r>
      <w:r w:rsidR="00495A2B">
        <w:rPr>
          <w:rFonts w:ascii="Comic Sans MS" w:hAnsi="Comic Sans MS" w:cs="Arial"/>
          <w:sz w:val="24"/>
          <w:szCs w:val="24"/>
        </w:rPr>
        <w:t>5</w:t>
      </w:r>
      <w:r>
        <w:rPr>
          <w:rFonts w:ascii="Comic Sans MS" w:hAnsi="Comic Sans MS" w:cs="Arial"/>
          <w:sz w:val="24"/>
          <w:szCs w:val="24"/>
        </w:rPr>
        <w:t xml:space="preserve">. </w:t>
      </w:r>
      <w:r w:rsidRPr="00AA0E9B">
        <w:rPr>
          <w:rFonts w:ascii="Comic Sans MS" w:hAnsi="Comic Sans MS" w:cs="Arial"/>
          <w:b/>
          <w:sz w:val="24"/>
          <w:szCs w:val="24"/>
        </w:rPr>
        <w:t xml:space="preserve">Payroll Information </w:t>
      </w:r>
      <w:r>
        <w:rPr>
          <w:rFonts w:ascii="Comic Sans MS" w:hAnsi="Comic Sans MS" w:cs="Arial"/>
          <w:b/>
          <w:sz w:val="24"/>
          <w:szCs w:val="24"/>
        </w:rPr>
        <w:t>-</w:t>
      </w:r>
      <w:r w:rsidRPr="00AA0E9B">
        <w:rPr>
          <w:rFonts w:ascii="Comic Sans MS" w:hAnsi="Comic Sans MS" w:cs="Arial"/>
          <w:b/>
          <w:sz w:val="24"/>
          <w:szCs w:val="24"/>
        </w:rPr>
        <w:t xml:space="preserve"> To approve payment of salaries as per salar</w:t>
      </w:r>
      <w:r>
        <w:rPr>
          <w:rFonts w:ascii="Comic Sans MS" w:hAnsi="Comic Sans MS" w:cs="Arial"/>
          <w:b/>
          <w:sz w:val="24"/>
          <w:szCs w:val="24"/>
        </w:rPr>
        <w:t>y schedule circulated</w:t>
      </w:r>
    </w:p>
    <w:p w14:paraId="32D2EB0D" w14:textId="20B8AE96" w:rsidR="0023445B" w:rsidRPr="0023445B" w:rsidRDefault="0023445B" w:rsidP="00AA0E9B">
      <w:pPr>
        <w:tabs>
          <w:tab w:val="left" w:pos="1272"/>
        </w:tabs>
        <w:rPr>
          <w:rFonts w:ascii="Comic Sans MS" w:hAnsi="Comic Sans MS"/>
          <w:b/>
          <w:sz w:val="24"/>
          <w:szCs w:val="24"/>
        </w:rPr>
      </w:pPr>
      <w:bookmarkStart w:id="1" w:name="_Hlk452936"/>
      <w:r>
        <w:rPr>
          <w:rFonts w:ascii="Comic Sans MS" w:hAnsi="Comic Sans MS"/>
          <w:b/>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56710" w:rsidRPr="00C56710" w14:paraId="0563D826" w14:textId="77777777" w:rsidTr="00532456">
        <w:trPr>
          <w:tblCellSpacing w:w="15" w:type="dxa"/>
        </w:trPr>
        <w:tc>
          <w:tcPr>
            <w:tcW w:w="0" w:type="auto"/>
            <w:hideMark/>
          </w:tcPr>
          <w:p w14:paraId="14F4C79E" w14:textId="77777777" w:rsidR="00C56710" w:rsidRPr="00C56710" w:rsidRDefault="00C56710" w:rsidP="00532456">
            <w:pPr>
              <w:spacing w:after="0" w:line="240" w:lineRule="auto"/>
              <w:rPr>
                <w:rFonts w:ascii="Comic Sans MS" w:eastAsia="Times New Roman" w:hAnsi="Comic Sans MS"/>
                <w:sz w:val="24"/>
                <w:szCs w:val="24"/>
                <w:lang w:eastAsia="en-GB"/>
              </w:rPr>
            </w:pPr>
          </w:p>
        </w:tc>
        <w:tc>
          <w:tcPr>
            <w:tcW w:w="0" w:type="auto"/>
            <w:hideMark/>
          </w:tcPr>
          <w:p w14:paraId="0D9AC428" w14:textId="77777777" w:rsidR="00C56710" w:rsidRPr="00C56710" w:rsidRDefault="00C56710" w:rsidP="00532456">
            <w:pPr>
              <w:spacing w:after="0" w:line="240" w:lineRule="auto"/>
              <w:rPr>
                <w:rFonts w:ascii="Comic Sans MS" w:eastAsia="Times New Roman" w:hAnsi="Comic Sans MS"/>
                <w:sz w:val="24"/>
                <w:szCs w:val="24"/>
                <w:lang w:eastAsia="en-GB"/>
              </w:rPr>
            </w:pPr>
          </w:p>
        </w:tc>
      </w:tr>
      <w:tr w:rsidR="00C56710" w:rsidRPr="00C56710" w14:paraId="46525421" w14:textId="77777777" w:rsidTr="00532456">
        <w:trPr>
          <w:tblCellSpacing w:w="15" w:type="dxa"/>
        </w:trPr>
        <w:tc>
          <w:tcPr>
            <w:tcW w:w="0" w:type="auto"/>
            <w:hideMark/>
          </w:tcPr>
          <w:p w14:paraId="6267E452" w14:textId="77777777" w:rsidR="00C56710" w:rsidRPr="00C56710" w:rsidRDefault="00C56710" w:rsidP="00532456">
            <w:pPr>
              <w:spacing w:after="0" w:line="240" w:lineRule="auto"/>
              <w:rPr>
                <w:rFonts w:ascii="Comic Sans MS" w:eastAsia="Times New Roman" w:hAnsi="Comic Sans MS"/>
                <w:sz w:val="24"/>
                <w:szCs w:val="24"/>
                <w:lang w:eastAsia="en-GB"/>
              </w:rPr>
            </w:pPr>
          </w:p>
        </w:tc>
        <w:tc>
          <w:tcPr>
            <w:tcW w:w="0" w:type="auto"/>
            <w:hideMark/>
          </w:tcPr>
          <w:p w14:paraId="46AF18AC" w14:textId="77777777" w:rsidR="00C56710" w:rsidRPr="00C56710" w:rsidRDefault="00C56710" w:rsidP="00532456">
            <w:pPr>
              <w:spacing w:after="0" w:line="240" w:lineRule="auto"/>
              <w:rPr>
                <w:rFonts w:ascii="Comic Sans MS" w:eastAsia="Times New Roman" w:hAnsi="Comic Sans MS"/>
                <w:sz w:val="24"/>
                <w:szCs w:val="24"/>
                <w:lang w:eastAsia="en-GB"/>
              </w:rPr>
            </w:pPr>
          </w:p>
        </w:tc>
      </w:tr>
      <w:tr w:rsidR="00C56710" w:rsidRPr="00C56710" w14:paraId="028141DF" w14:textId="77777777" w:rsidTr="00532456">
        <w:trPr>
          <w:tblCellSpacing w:w="15" w:type="dxa"/>
        </w:trPr>
        <w:tc>
          <w:tcPr>
            <w:tcW w:w="0" w:type="auto"/>
            <w:hideMark/>
          </w:tcPr>
          <w:p w14:paraId="5F724111" w14:textId="77777777" w:rsidR="00C56710" w:rsidRPr="00C56710" w:rsidRDefault="00C56710" w:rsidP="00532456">
            <w:pPr>
              <w:spacing w:after="0" w:line="240" w:lineRule="auto"/>
              <w:rPr>
                <w:rFonts w:ascii="Comic Sans MS" w:eastAsia="Times New Roman" w:hAnsi="Comic Sans MS"/>
                <w:sz w:val="24"/>
                <w:szCs w:val="24"/>
                <w:lang w:eastAsia="en-GB"/>
              </w:rPr>
            </w:pPr>
          </w:p>
        </w:tc>
        <w:tc>
          <w:tcPr>
            <w:tcW w:w="0" w:type="auto"/>
            <w:hideMark/>
          </w:tcPr>
          <w:p w14:paraId="3D37032A" w14:textId="77777777" w:rsidR="00C56710" w:rsidRPr="00C56710" w:rsidRDefault="00C56710" w:rsidP="00532456">
            <w:pPr>
              <w:spacing w:after="0" w:line="240" w:lineRule="auto"/>
              <w:rPr>
                <w:rFonts w:ascii="Comic Sans MS" w:eastAsia="Times New Roman" w:hAnsi="Comic Sans MS"/>
                <w:sz w:val="24"/>
                <w:szCs w:val="24"/>
                <w:lang w:eastAsia="en-GB"/>
              </w:rPr>
            </w:pPr>
          </w:p>
        </w:tc>
      </w:tr>
      <w:bookmarkEnd w:id="1"/>
      <w:tr w:rsidR="00C56710" w:rsidRPr="00C56710" w14:paraId="0C3626B5" w14:textId="77777777" w:rsidTr="00532456">
        <w:trPr>
          <w:tblCellSpacing w:w="15" w:type="dxa"/>
        </w:trPr>
        <w:tc>
          <w:tcPr>
            <w:tcW w:w="0" w:type="auto"/>
            <w:hideMark/>
          </w:tcPr>
          <w:p w14:paraId="33C8B2CC" w14:textId="77777777" w:rsidR="00C56710" w:rsidRPr="00C56710" w:rsidRDefault="00C56710" w:rsidP="00532456">
            <w:pPr>
              <w:spacing w:after="0" w:line="240" w:lineRule="auto"/>
              <w:rPr>
                <w:rFonts w:ascii="Comic Sans MS" w:eastAsia="Times New Roman" w:hAnsi="Comic Sans MS"/>
                <w:sz w:val="24"/>
                <w:szCs w:val="24"/>
                <w:lang w:eastAsia="en-GB"/>
              </w:rPr>
            </w:pPr>
          </w:p>
        </w:tc>
        <w:tc>
          <w:tcPr>
            <w:tcW w:w="0" w:type="auto"/>
            <w:hideMark/>
          </w:tcPr>
          <w:p w14:paraId="35800B16" w14:textId="77777777" w:rsidR="00C56710" w:rsidRPr="00C56710" w:rsidRDefault="00C56710" w:rsidP="00532456">
            <w:pPr>
              <w:spacing w:after="0" w:line="240" w:lineRule="auto"/>
              <w:rPr>
                <w:rFonts w:ascii="Comic Sans MS" w:eastAsia="Times New Roman" w:hAnsi="Comic Sans MS"/>
                <w:sz w:val="24"/>
                <w:szCs w:val="24"/>
                <w:lang w:eastAsia="en-GB"/>
              </w:rPr>
            </w:pPr>
          </w:p>
        </w:tc>
      </w:tr>
    </w:tbl>
    <w:p w14:paraId="4E541061" w14:textId="50EAA543" w:rsidR="00C56710" w:rsidRPr="0023445B" w:rsidRDefault="00C56710" w:rsidP="00C56710">
      <w:pPr>
        <w:pStyle w:val="NoSpacing"/>
        <w:rPr>
          <w:rFonts w:ascii="Comic Sans MS" w:hAnsi="Comic Sans MS"/>
          <w:b/>
          <w:sz w:val="24"/>
          <w:szCs w:val="24"/>
        </w:rPr>
      </w:pPr>
    </w:p>
    <w:sectPr w:rsidR="00C56710" w:rsidRPr="002344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261B" w14:textId="77777777" w:rsidR="00BA487E" w:rsidRDefault="00BA487E" w:rsidP="00C56710">
      <w:pPr>
        <w:spacing w:after="0" w:line="240" w:lineRule="auto"/>
      </w:pPr>
      <w:r>
        <w:separator/>
      </w:r>
    </w:p>
  </w:endnote>
  <w:endnote w:type="continuationSeparator" w:id="0">
    <w:p w14:paraId="32BBD2F5" w14:textId="77777777" w:rsidR="00BA487E" w:rsidRDefault="00BA487E" w:rsidP="00C5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4068" w14:textId="77777777" w:rsidR="00C56710" w:rsidRDefault="00C56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5CD0" w14:textId="77777777" w:rsidR="00C56710" w:rsidRDefault="00C56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852A" w14:textId="77777777" w:rsidR="00C56710" w:rsidRDefault="00C5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BD5D" w14:textId="77777777" w:rsidR="00BA487E" w:rsidRDefault="00BA487E" w:rsidP="00C56710">
      <w:pPr>
        <w:spacing w:after="0" w:line="240" w:lineRule="auto"/>
      </w:pPr>
      <w:r>
        <w:separator/>
      </w:r>
    </w:p>
  </w:footnote>
  <w:footnote w:type="continuationSeparator" w:id="0">
    <w:p w14:paraId="25B2ED43" w14:textId="77777777" w:rsidR="00BA487E" w:rsidRDefault="00BA487E" w:rsidP="00C5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D637" w14:textId="77777777" w:rsidR="00C56710" w:rsidRDefault="00C5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9FC9" w14:textId="77777777" w:rsidR="00C56710" w:rsidRDefault="00C56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42F20" w14:textId="77777777" w:rsidR="00C56710" w:rsidRDefault="00C56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58C"/>
    <w:multiLevelType w:val="hybridMultilevel"/>
    <w:tmpl w:val="571C5CC0"/>
    <w:lvl w:ilvl="0" w:tplc="93FC99F2">
      <w:start w:val="2"/>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570671"/>
    <w:multiLevelType w:val="hybridMultilevel"/>
    <w:tmpl w:val="3AE84A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416DA"/>
    <w:multiLevelType w:val="hybridMultilevel"/>
    <w:tmpl w:val="FDF8BC5C"/>
    <w:lvl w:ilvl="0" w:tplc="9532267E">
      <w:start w:val="1"/>
      <w:numFmt w:val="decimal"/>
      <w:lvlText w:val="%1."/>
      <w:lvlJc w:val="left"/>
      <w:pPr>
        <w:ind w:left="927"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D979F7"/>
    <w:multiLevelType w:val="hybridMultilevel"/>
    <w:tmpl w:val="5286710A"/>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10"/>
    <w:rsid w:val="000078A7"/>
    <w:rsid w:val="00007F45"/>
    <w:rsid w:val="00012C6D"/>
    <w:rsid w:val="00082CD4"/>
    <w:rsid w:val="00084EBB"/>
    <w:rsid w:val="000C362B"/>
    <w:rsid w:val="0010293F"/>
    <w:rsid w:val="00130E00"/>
    <w:rsid w:val="001379BA"/>
    <w:rsid w:val="001F7705"/>
    <w:rsid w:val="0023445B"/>
    <w:rsid w:val="0037376A"/>
    <w:rsid w:val="003A5579"/>
    <w:rsid w:val="0041497B"/>
    <w:rsid w:val="0043786A"/>
    <w:rsid w:val="00495A2B"/>
    <w:rsid w:val="004A53A0"/>
    <w:rsid w:val="00572443"/>
    <w:rsid w:val="00574196"/>
    <w:rsid w:val="005D0EE8"/>
    <w:rsid w:val="005E14D9"/>
    <w:rsid w:val="00690DF4"/>
    <w:rsid w:val="006C1432"/>
    <w:rsid w:val="00703476"/>
    <w:rsid w:val="007178DE"/>
    <w:rsid w:val="007D1A54"/>
    <w:rsid w:val="008C264A"/>
    <w:rsid w:val="0093105D"/>
    <w:rsid w:val="009B061D"/>
    <w:rsid w:val="009E78E6"/>
    <w:rsid w:val="00A01F72"/>
    <w:rsid w:val="00A35644"/>
    <w:rsid w:val="00A85AB9"/>
    <w:rsid w:val="00AA0E9B"/>
    <w:rsid w:val="00AC79CB"/>
    <w:rsid w:val="00AD4226"/>
    <w:rsid w:val="00B32BD2"/>
    <w:rsid w:val="00B92150"/>
    <w:rsid w:val="00BA487E"/>
    <w:rsid w:val="00BC6EFC"/>
    <w:rsid w:val="00C13F00"/>
    <w:rsid w:val="00C5301A"/>
    <w:rsid w:val="00C56710"/>
    <w:rsid w:val="00C629BD"/>
    <w:rsid w:val="00CA5618"/>
    <w:rsid w:val="00D527A6"/>
    <w:rsid w:val="00E230FA"/>
    <w:rsid w:val="00E24B0D"/>
    <w:rsid w:val="00E31B6E"/>
    <w:rsid w:val="00F6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016E"/>
  <w15:chartTrackingRefBased/>
  <w15:docId w15:val="{8119D4FC-8175-411E-B531-909231BD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1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710"/>
    <w:pPr>
      <w:spacing w:after="0" w:line="240" w:lineRule="auto"/>
    </w:pPr>
    <w:rPr>
      <w:rFonts w:ascii="Calibri" w:eastAsia="Calibri" w:hAnsi="Calibri" w:cs="Times New Roman"/>
    </w:rPr>
  </w:style>
  <w:style w:type="paragraph" w:styleId="ListParagraph">
    <w:name w:val="List Paragraph"/>
    <w:basedOn w:val="Normal"/>
    <w:uiPriority w:val="34"/>
    <w:qFormat/>
    <w:rsid w:val="00C56710"/>
    <w:pPr>
      <w:ind w:left="720"/>
      <w:contextualSpacing/>
    </w:pPr>
  </w:style>
  <w:style w:type="paragraph" w:styleId="Header">
    <w:name w:val="header"/>
    <w:basedOn w:val="Normal"/>
    <w:link w:val="HeaderChar"/>
    <w:uiPriority w:val="99"/>
    <w:unhideWhenUsed/>
    <w:rsid w:val="00C56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710"/>
    <w:rPr>
      <w:rFonts w:ascii="Calibri" w:eastAsia="Calibri" w:hAnsi="Calibri" w:cs="Times New Roman"/>
    </w:rPr>
  </w:style>
  <w:style w:type="paragraph" w:styleId="Footer">
    <w:name w:val="footer"/>
    <w:basedOn w:val="Normal"/>
    <w:link w:val="FooterChar"/>
    <w:uiPriority w:val="99"/>
    <w:unhideWhenUsed/>
    <w:rsid w:val="00C56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710"/>
    <w:rPr>
      <w:rFonts w:ascii="Calibri" w:eastAsia="Calibri" w:hAnsi="Calibri" w:cs="Times New Roman"/>
    </w:rPr>
  </w:style>
  <w:style w:type="paragraph" w:customStyle="1" w:styleId="xmsonormal">
    <w:name w:val="x_msonormal"/>
    <w:basedOn w:val="Normal"/>
    <w:rsid w:val="00E31B6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5202">
      <w:bodyDiv w:val="1"/>
      <w:marLeft w:val="0"/>
      <w:marRight w:val="0"/>
      <w:marTop w:val="0"/>
      <w:marBottom w:val="0"/>
      <w:divBdr>
        <w:top w:val="none" w:sz="0" w:space="0" w:color="auto"/>
        <w:left w:val="none" w:sz="0" w:space="0" w:color="auto"/>
        <w:bottom w:val="none" w:sz="0" w:space="0" w:color="auto"/>
        <w:right w:val="none" w:sz="0" w:space="0" w:color="auto"/>
      </w:divBdr>
    </w:div>
    <w:div w:id="625431373">
      <w:bodyDiv w:val="1"/>
      <w:marLeft w:val="0"/>
      <w:marRight w:val="0"/>
      <w:marTop w:val="0"/>
      <w:marBottom w:val="0"/>
      <w:divBdr>
        <w:top w:val="none" w:sz="0" w:space="0" w:color="auto"/>
        <w:left w:val="none" w:sz="0" w:space="0" w:color="auto"/>
        <w:bottom w:val="none" w:sz="0" w:space="0" w:color="auto"/>
        <w:right w:val="none" w:sz="0" w:space="0" w:color="auto"/>
      </w:divBdr>
    </w:div>
    <w:div w:id="14341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HUMBLE</dc:creator>
  <cp:keywords/>
  <dc:description/>
  <cp:lastModifiedBy>CLAIRE HUMBLE</cp:lastModifiedBy>
  <cp:revision>16</cp:revision>
  <dcterms:created xsi:type="dcterms:W3CDTF">2019-03-17T07:47:00Z</dcterms:created>
  <dcterms:modified xsi:type="dcterms:W3CDTF">2019-04-08T14:26:00Z</dcterms:modified>
</cp:coreProperties>
</file>